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2A3" w:rsidRPr="00DF1A77" w:rsidRDefault="006D22A3" w:rsidP="00A47585">
      <w:pPr>
        <w:pStyle w:val="Heading2"/>
        <w:rPr>
          <w:rFonts w:ascii="Book Antiqua" w:hAnsi="Book Antiqua"/>
          <w:b/>
          <w:bCs/>
          <w:smallCaps/>
          <w:sz w:val="28"/>
          <w:szCs w:val="28"/>
        </w:rPr>
      </w:pPr>
      <w:r w:rsidRPr="00DF1A77">
        <w:rPr>
          <w:rFonts w:ascii="Book Antiqua" w:hAnsi="Book Antiqua"/>
          <w:b/>
          <w:bCs/>
          <w:smallCaps/>
          <w:sz w:val="28"/>
          <w:szCs w:val="28"/>
        </w:rPr>
        <w:t>University of Nebraska-Lincoln</w:t>
      </w:r>
    </w:p>
    <w:p w:rsidR="00A47585" w:rsidRPr="00DF1A77" w:rsidRDefault="006D22A3" w:rsidP="00A47585">
      <w:pPr>
        <w:pStyle w:val="Heading2"/>
        <w:rPr>
          <w:rFonts w:ascii="Book Antiqua" w:hAnsi="Book Antiqua"/>
          <w:b/>
          <w:bCs/>
          <w:sz w:val="28"/>
          <w:szCs w:val="28"/>
        </w:rPr>
      </w:pPr>
      <w:r w:rsidRPr="00DF1A77">
        <w:rPr>
          <w:rFonts w:ascii="Book Antiqua" w:hAnsi="Book Antiqua"/>
          <w:b/>
          <w:bCs/>
          <w:smallCaps/>
          <w:sz w:val="28"/>
          <w:szCs w:val="28"/>
        </w:rPr>
        <w:t>College of Business Administration</w:t>
      </w:r>
      <w:r w:rsidRPr="00DF1A77">
        <w:rPr>
          <w:rFonts w:ascii="Book Antiqua" w:hAnsi="Book Antiqua"/>
          <w:b/>
          <w:bCs/>
          <w:sz w:val="28"/>
          <w:szCs w:val="28"/>
        </w:rPr>
        <w:br/>
      </w:r>
      <w:r w:rsidRPr="00DF1A77">
        <w:rPr>
          <w:rFonts w:ascii="Book Antiqua" w:hAnsi="Book Antiqua"/>
          <w:b/>
          <w:bCs/>
          <w:smallCaps/>
          <w:sz w:val="28"/>
          <w:szCs w:val="28"/>
        </w:rPr>
        <w:t>Management</w:t>
      </w:r>
      <w:r w:rsidR="00F57116" w:rsidRPr="00DF1A77">
        <w:rPr>
          <w:rFonts w:ascii="Book Antiqua" w:hAnsi="Book Antiqua"/>
          <w:b/>
          <w:bCs/>
          <w:sz w:val="28"/>
          <w:szCs w:val="28"/>
        </w:rPr>
        <w:t xml:space="preserve"> 311</w:t>
      </w:r>
      <w:r w:rsidRPr="00DF1A77">
        <w:rPr>
          <w:rFonts w:ascii="Book Antiqua" w:hAnsi="Book Antiqua"/>
          <w:b/>
          <w:bCs/>
          <w:sz w:val="28"/>
          <w:szCs w:val="28"/>
        </w:rPr>
        <w:t xml:space="preserve"> (MNGT 311)</w:t>
      </w:r>
    </w:p>
    <w:p w:rsidR="006D22A3" w:rsidRPr="00DF1A77" w:rsidRDefault="00F57116" w:rsidP="00360400">
      <w:pPr>
        <w:jc w:val="center"/>
        <w:rPr>
          <w:rFonts w:ascii="Book Antiqua" w:hAnsi="Book Antiqua"/>
          <w:b/>
          <w:smallCaps/>
          <w:sz w:val="28"/>
          <w:szCs w:val="28"/>
        </w:rPr>
      </w:pPr>
      <w:r w:rsidRPr="00DF1A77">
        <w:rPr>
          <w:rFonts w:ascii="Book Antiqua" w:hAnsi="Book Antiqua"/>
          <w:b/>
          <w:smallCaps/>
          <w:sz w:val="28"/>
          <w:szCs w:val="28"/>
        </w:rPr>
        <w:t>Leadership, Communication and Teams</w:t>
      </w:r>
    </w:p>
    <w:p w:rsidR="00A47585" w:rsidRPr="00DF1A77" w:rsidRDefault="00F57116" w:rsidP="00360400">
      <w:pPr>
        <w:jc w:val="center"/>
        <w:rPr>
          <w:rFonts w:ascii="Book Antiqua" w:hAnsi="Book Antiqua"/>
          <w:smallCaps/>
          <w:sz w:val="28"/>
          <w:szCs w:val="28"/>
        </w:rPr>
      </w:pPr>
      <w:r w:rsidRPr="00DF1A77">
        <w:rPr>
          <w:rFonts w:ascii="Book Antiqua" w:hAnsi="Book Antiqua"/>
          <w:smallCaps/>
          <w:sz w:val="28"/>
          <w:szCs w:val="28"/>
        </w:rPr>
        <w:t>T/R 12:30-1:45pm, CBA Room 25</w:t>
      </w:r>
    </w:p>
    <w:p w:rsidR="00A47585" w:rsidRPr="00DF1A77" w:rsidRDefault="00F57116" w:rsidP="00A47585">
      <w:pPr>
        <w:jc w:val="center"/>
        <w:rPr>
          <w:rFonts w:ascii="Book Antiqua" w:hAnsi="Book Antiqua"/>
          <w:b/>
          <w:smallCaps/>
          <w:sz w:val="28"/>
          <w:szCs w:val="28"/>
        </w:rPr>
      </w:pPr>
      <w:r w:rsidRPr="00DF1A77">
        <w:rPr>
          <w:rFonts w:ascii="Book Antiqua" w:hAnsi="Book Antiqua"/>
          <w:b/>
          <w:smallCaps/>
          <w:sz w:val="28"/>
          <w:szCs w:val="28"/>
        </w:rPr>
        <w:t>Fall</w:t>
      </w:r>
      <w:r w:rsidR="00323789" w:rsidRPr="00DF1A77">
        <w:rPr>
          <w:rFonts w:ascii="Book Antiqua" w:hAnsi="Book Antiqua"/>
          <w:b/>
          <w:smallCaps/>
          <w:sz w:val="28"/>
          <w:szCs w:val="28"/>
        </w:rPr>
        <w:t xml:space="preserve"> 201</w:t>
      </w:r>
      <w:r w:rsidR="00400A4C" w:rsidRPr="00DF1A77">
        <w:rPr>
          <w:rFonts w:ascii="Book Antiqua" w:hAnsi="Book Antiqua"/>
          <w:b/>
          <w:smallCaps/>
          <w:sz w:val="28"/>
          <w:szCs w:val="28"/>
        </w:rPr>
        <w:t>5</w:t>
      </w:r>
      <w:r w:rsidR="00A47585" w:rsidRPr="00DF1A77">
        <w:rPr>
          <w:rFonts w:ascii="Book Antiqua" w:hAnsi="Book Antiqua"/>
          <w:b/>
          <w:smallCaps/>
          <w:sz w:val="28"/>
          <w:szCs w:val="28"/>
        </w:rPr>
        <w:t xml:space="preserve"> Syllabus</w:t>
      </w:r>
    </w:p>
    <w:p w:rsidR="00A47585" w:rsidRPr="00DF1A77" w:rsidRDefault="00FC7530" w:rsidP="00FC7530">
      <w:pPr>
        <w:tabs>
          <w:tab w:val="left" w:pos="5820"/>
        </w:tabs>
        <w:rPr>
          <w:rFonts w:ascii="Book Antiqua" w:hAnsi="Book Antiqua"/>
          <w:b/>
          <w:sz w:val="22"/>
          <w:szCs w:val="22"/>
        </w:rPr>
      </w:pPr>
      <w:r>
        <w:rPr>
          <w:rFonts w:ascii="Book Antiqua" w:hAnsi="Book Antiqua"/>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4680"/>
      </w:tblGrid>
      <w:tr w:rsidR="00A47585" w:rsidRPr="00DF1A77" w:rsidTr="005663E0">
        <w:trPr>
          <w:trHeight w:val="212"/>
        </w:trPr>
        <w:tc>
          <w:tcPr>
            <w:tcW w:w="4788" w:type="dxa"/>
          </w:tcPr>
          <w:p w:rsidR="00A47585" w:rsidRPr="00DF1A77" w:rsidRDefault="00A47585" w:rsidP="005663E0">
            <w:pPr>
              <w:rPr>
                <w:rFonts w:ascii="Book Antiqua" w:hAnsi="Book Antiqua"/>
                <w:sz w:val="22"/>
                <w:szCs w:val="22"/>
              </w:rPr>
            </w:pPr>
            <w:r w:rsidRPr="00DF1A77">
              <w:rPr>
                <w:rFonts w:ascii="Book Antiqua" w:hAnsi="Book Antiqua"/>
                <w:b/>
                <w:sz w:val="22"/>
                <w:szCs w:val="22"/>
              </w:rPr>
              <w:t>Instructor:</w:t>
            </w:r>
            <w:r w:rsidRPr="00DF1A77">
              <w:rPr>
                <w:rFonts w:ascii="Book Antiqua" w:hAnsi="Book Antiqua"/>
                <w:sz w:val="22"/>
                <w:szCs w:val="22"/>
              </w:rPr>
              <w:t xml:space="preserve"> Amber S. Messersmith, Ph.D.</w:t>
            </w:r>
          </w:p>
        </w:tc>
        <w:tc>
          <w:tcPr>
            <w:tcW w:w="4680" w:type="dxa"/>
          </w:tcPr>
          <w:p w:rsidR="00A47585" w:rsidRPr="00DF1A77" w:rsidRDefault="00A47585" w:rsidP="009F03C6">
            <w:pPr>
              <w:rPr>
                <w:rFonts w:ascii="Book Antiqua" w:hAnsi="Book Antiqua"/>
                <w:sz w:val="22"/>
                <w:szCs w:val="22"/>
              </w:rPr>
            </w:pPr>
            <w:r w:rsidRPr="00DF1A77">
              <w:rPr>
                <w:rFonts w:ascii="Book Antiqua" w:hAnsi="Book Antiqua"/>
                <w:b/>
                <w:sz w:val="22"/>
                <w:szCs w:val="22"/>
              </w:rPr>
              <w:t>Office:</w:t>
            </w:r>
            <w:r w:rsidRPr="00DF1A77">
              <w:rPr>
                <w:rFonts w:ascii="Book Antiqua" w:hAnsi="Book Antiqua"/>
                <w:sz w:val="22"/>
                <w:szCs w:val="22"/>
              </w:rPr>
              <w:t xml:space="preserve"> </w:t>
            </w:r>
            <w:r w:rsidR="00235509" w:rsidRPr="00DF1A77">
              <w:rPr>
                <w:rFonts w:ascii="Book Antiqua" w:hAnsi="Book Antiqua"/>
                <w:sz w:val="22"/>
                <w:szCs w:val="22"/>
              </w:rPr>
              <w:t>CBA 268</w:t>
            </w:r>
          </w:p>
        </w:tc>
      </w:tr>
      <w:tr w:rsidR="00A47585" w:rsidRPr="00DF1A77" w:rsidTr="005663E0">
        <w:trPr>
          <w:trHeight w:val="233"/>
        </w:trPr>
        <w:tc>
          <w:tcPr>
            <w:tcW w:w="4788" w:type="dxa"/>
          </w:tcPr>
          <w:p w:rsidR="00A47585" w:rsidRPr="00DF1A77" w:rsidRDefault="00A47585" w:rsidP="00F57116">
            <w:pPr>
              <w:rPr>
                <w:rFonts w:ascii="Book Antiqua" w:hAnsi="Book Antiqua"/>
                <w:sz w:val="22"/>
                <w:szCs w:val="22"/>
              </w:rPr>
            </w:pPr>
            <w:r w:rsidRPr="00DF1A77">
              <w:rPr>
                <w:rFonts w:ascii="Book Antiqua" w:hAnsi="Book Antiqua"/>
                <w:b/>
                <w:sz w:val="22"/>
                <w:szCs w:val="22"/>
              </w:rPr>
              <w:t>Office Hours:</w:t>
            </w:r>
            <w:r w:rsidR="008936E0" w:rsidRPr="00DF1A77">
              <w:rPr>
                <w:rFonts w:ascii="Book Antiqua" w:hAnsi="Book Antiqua"/>
              </w:rPr>
              <w:t xml:space="preserve"> </w:t>
            </w:r>
            <w:r w:rsidR="00F57116" w:rsidRPr="00DF1A77">
              <w:rPr>
                <w:rFonts w:ascii="Book Antiqua" w:hAnsi="Book Antiqua"/>
              </w:rPr>
              <w:t>B</w:t>
            </w:r>
            <w:r w:rsidRPr="00DF1A77">
              <w:rPr>
                <w:rFonts w:ascii="Book Antiqua" w:hAnsi="Book Antiqua"/>
                <w:sz w:val="22"/>
                <w:szCs w:val="22"/>
              </w:rPr>
              <w:t>y app</w:t>
            </w:r>
            <w:r w:rsidR="00807AE2" w:rsidRPr="00DF1A77">
              <w:rPr>
                <w:rFonts w:ascii="Book Antiqua" w:hAnsi="Book Antiqua"/>
                <w:sz w:val="22"/>
                <w:szCs w:val="22"/>
              </w:rPr>
              <w:t>oin</w:t>
            </w:r>
            <w:r w:rsidRPr="00DF1A77">
              <w:rPr>
                <w:rFonts w:ascii="Book Antiqua" w:hAnsi="Book Antiqua"/>
                <w:sz w:val="22"/>
                <w:szCs w:val="22"/>
              </w:rPr>
              <w:t>t</w:t>
            </w:r>
            <w:r w:rsidR="00807AE2" w:rsidRPr="00DF1A77">
              <w:rPr>
                <w:rFonts w:ascii="Book Antiqua" w:hAnsi="Book Antiqua"/>
                <w:sz w:val="22"/>
                <w:szCs w:val="22"/>
              </w:rPr>
              <w:t>ment</w:t>
            </w:r>
          </w:p>
        </w:tc>
        <w:tc>
          <w:tcPr>
            <w:tcW w:w="4680" w:type="dxa"/>
          </w:tcPr>
          <w:p w:rsidR="00A47585" w:rsidRPr="00DF1A77" w:rsidRDefault="00A47585" w:rsidP="009F03C6">
            <w:pPr>
              <w:rPr>
                <w:rFonts w:ascii="Book Antiqua" w:hAnsi="Book Antiqua"/>
                <w:sz w:val="22"/>
                <w:szCs w:val="22"/>
              </w:rPr>
            </w:pPr>
            <w:r w:rsidRPr="00DF1A77">
              <w:rPr>
                <w:rFonts w:ascii="Book Antiqua" w:hAnsi="Book Antiqua"/>
                <w:b/>
                <w:sz w:val="22"/>
                <w:szCs w:val="22"/>
              </w:rPr>
              <w:t>Telephone:</w:t>
            </w:r>
            <w:r w:rsidRPr="00DF1A77">
              <w:rPr>
                <w:rFonts w:ascii="Book Antiqua" w:hAnsi="Book Antiqua"/>
                <w:sz w:val="22"/>
                <w:szCs w:val="22"/>
              </w:rPr>
              <w:t xml:space="preserve"> </w:t>
            </w:r>
            <w:r w:rsidR="00235509" w:rsidRPr="00DF1A77">
              <w:rPr>
                <w:rFonts w:ascii="Book Antiqua" w:hAnsi="Book Antiqua"/>
                <w:sz w:val="22"/>
                <w:szCs w:val="22"/>
              </w:rPr>
              <w:t>402-472-3915 (MNGT Dept.)</w:t>
            </w:r>
          </w:p>
        </w:tc>
      </w:tr>
      <w:tr w:rsidR="00A47585" w:rsidRPr="00DF1A77" w:rsidTr="005663E0">
        <w:trPr>
          <w:trHeight w:val="226"/>
        </w:trPr>
        <w:tc>
          <w:tcPr>
            <w:tcW w:w="4788" w:type="dxa"/>
          </w:tcPr>
          <w:p w:rsidR="00A47585" w:rsidRPr="00DF1A77" w:rsidRDefault="00A47585" w:rsidP="005663E0">
            <w:pPr>
              <w:rPr>
                <w:rFonts w:ascii="Book Antiqua" w:hAnsi="Book Antiqua"/>
                <w:sz w:val="22"/>
                <w:szCs w:val="22"/>
              </w:rPr>
            </w:pPr>
            <w:r w:rsidRPr="00DF1A77">
              <w:rPr>
                <w:rFonts w:ascii="Book Antiqua" w:hAnsi="Book Antiqua"/>
                <w:b/>
                <w:sz w:val="22"/>
                <w:szCs w:val="22"/>
              </w:rPr>
              <w:t>E-mail:</w:t>
            </w:r>
            <w:r w:rsidRPr="00DF1A77">
              <w:rPr>
                <w:rFonts w:ascii="Book Antiqua" w:hAnsi="Book Antiqua"/>
                <w:sz w:val="22"/>
                <w:szCs w:val="22"/>
              </w:rPr>
              <w:t xml:space="preserve"> </w:t>
            </w:r>
            <w:r w:rsidR="00F57116" w:rsidRPr="00DF1A77">
              <w:rPr>
                <w:rFonts w:ascii="Book Antiqua" w:hAnsi="Book Antiqua"/>
                <w:sz w:val="22"/>
                <w:szCs w:val="22"/>
              </w:rPr>
              <w:t>amessersmith3@unl</w:t>
            </w:r>
            <w:r w:rsidR="0023076A" w:rsidRPr="00DF1A77">
              <w:rPr>
                <w:rFonts w:ascii="Book Antiqua" w:hAnsi="Book Antiqua"/>
                <w:sz w:val="22"/>
                <w:szCs w:val="22"/>
              </w:rPr>
              <w:t>.edu</w:t>
            </w:r>
          </w:p>
          <w:p w:rsidR="00A47585" w:rsidRPr="00DF1A77" w:rsidRDefault="003B17A1" w:rsidP="006B4EC1">
            <w:pPr>
              <w:rPr>
                <w:rFonts w:ascii="Book Antiqua" w:hAnsi="Book Antiqua"/>
                <w:sz w:val="22"/>
                <w:szCs w:val="22"/>
              </w:rPr>
            </w:pPr>
            <w:r w:rsidRPr="00DF1A77">
              <w:rPr>
                <w:rFonts w:ascii="Book Antiqua" w:hAnsi="Book Antiqua"/>
                <w:sz w:val="22"/>
                <w:szCs w:val="22"/>
              </w:rPr>
              <w:t xml:space="preserve">  </w:t>
            </w:r>
            <w:r w:rsidR="00A47585" w:rsidRPr="00DF1A77">
              <w:rPr>
                <w:rFonts w:ascii="Book Antiqua" w:hAnsi="Book Antiqua"/>
                <w:sz w:val="22"/>
                <w:szCs w:val="22"/>
              </w:rPr>
              <w:t>**</w:t>
            </w:r>
            <w:r w:rsidR="006B4EC1" w:rsidRPr="00DF1A77">
              <w:rPr>
                <w:rFonts w:ascii="Book Antiqua" w:hAnsi="Book Antiqua"/>
                <w:i/>
                <w:sz w:val="22"/>
                <w:szCs w:val="22"/>
              </w:rPr>
              <w:t>email</w:t>
            </w:r>
            <w:r w:rsidR="00A47585" w:rsidRPr="00DF1A77">
              <w:rPr>
                <w:rFonts w:ascii="Book Antiqua" w:hAnsi="Book Antiqua"/>
                <w:i/>
                <w:sz w:val="22"/>
                <w:szCs w:val="22"/>
              </w:rPr>
              <w:t xml:space="preserve"> is the best way to reach me</w:t>
            </w:r>
            <w:proofErr w:type="gramStart"/>
            <w:r w:rsidR="00A47585" w:rsidRPr="00DF1A77">
              <w:rPr>
                <w:rFonts w:ascii="Book Antiqua" w:hAnsi="Book Antiqua"/>
                <w:i/>
                <w:sz w:val="22"/>
                <w:szCs w:val="22"/>
              </w:rPr>
              <w:t>!*</w:t>
            </w:r>
            <w:proofErr w:type="gramEnd"/>
            <w:r w:rsidR="00A47585" w:rsidRPr="00DF1A77">
              <w:rPr>
                <w:rFonts w:ascii="Book Antiqua" w:hAnsi="Book Antiqua"/>
                <w:i/>
                <w:sz w:val="22"/>
                <w:szCs w:val="22"/>
              </w:rPr>
              <w:t>*</w:t>
            </w:r>
          </w:p>
        </w:tc>
        <w:tc>
          <w:tcPr>
            <w:tcW w:w="4680" w:type="dxa"/>
          </w:tcPr>
          <w:p w:rsidR="00A47585" w:rsidRPr="00DF1A77" w:rsidRDefault="006B4EC1" w:rsidP="006B4EC1">
            <w:pPr>
              <w:rPr>
                <w:rFonts w:ascii="Book Antiqua" w:hAnsi="Book Antiqua"/>
                <w:sz w:val="22"/>
                <w:szCs w:val="22"/>
              </w:rPr>
            </w:pPr>
            <w:r w:rsidRPr="00DF1A77">
              <w:rPr>
                <w:rFonts w:ascii="Book Antiqua" w:hAnsi="Book Antiqua"/>
                <w:b/>
                <w:sz w:val="22"/>
                <w:szCs w:val="22"/>
              </w:rPr>
              <w:t>Course website</w:t>
            </w:r>
            <w:r w:rsidR="00A47585" w:rsidRPr="00DF1A77">
              <w:rPr>
                <w:rFonts w:ascii="Book Antiqua" w:hAnsi="Book Antiqua"/>
                <w:b/>
                <w:sz w:val="22"/>
                <w:szCs w:val="22"/>
              </w:rPr>
              <w:t>:</w:t>
            </w:r>
            <w:r w:rsidR="00F57116" w:rsidRPr="00DF1A77">
              <w:rPr>
                <w:rFonts w:ascii="Book Antiqua" w:hAnsi="Book Antiqua"/>
                <w:sz w:val="22"/>
                <w:szCs w:val="22"/>
              </w:rPr>
              <w:t xml:space="preserve"> </w:t>
            </w:r>
            <w:hyperlink r:id="rId8" w:history="1">
              <w:r w:rsidR="00D64222" w:rsidRPr="00DF1A77">
                <w:rPr>
                  <w:rStyle w:val="Hyperlink"/>
                  <w:rFonts w:ascii="Book Antiqua" w:eastAsia="Calibri" w:hAnsi="Book Antiqua"/>
                  <w:color w:val="365F91" w:themeColor="accent1" w:themeShade="BF"/>
                  <w:sz w:val="22"/>
                  <w:szCs w:val="24"/>
                  <w:u w:color="0000FF"/>
                </w:rPr>
                <w:t>https://my.un</w:t>
              </w:r>
              <w:r w:rsidR="00D64222" w:rsidRPr="00DF1A77">
                <w:rPr>
                  <w:rStyle w:val="Hyperlink"/>
                  <w:rFonts w:ascii="Book Antiqua" w:eastAsia="Calibri" w:hAnsi="Book Antiqua"/>
                  <w:color w:val="365F91" w:themeColor="accent1" w:themeShade="BF"/>
                  <w:spacing w:val="1"/>
                  <w:sz w:val="22"/>
                  <w:szCs w:val="24"/>
                  <w:u w:color="0000FF"/>
                </w:rPr>
                <w:t>l</w:t>
              </w:r>
              <w:r w:rsidR="00D64222" w:rsidRPr="00DF1A77">
                <w:rPr>
                  <w:rStyle w:val="Hyperlink"/>
                  <w:rFonts w:ascii="Book Antiqua" w:eastAsia="Calibri" w:hAnsi="Book Antiqua"/>
                  <w:color w:val="365F91" w:themeColor="accent1" w:themeShade="BF"/>
                  <w:sz w:val="22"/>
                  <w:szCs w:val="24"/>
                  <w:u w:color="0000FF"/>
                </w:rPr>
                <w:t>.e</w:t>
              </w:r>
              <w:r w:rsidR="00D64222" w:rsidRPr="00DF1A77">
                <w:rPr>
                  <w:rStyle w:val="Hyperlink"/>
                  <w:rFonts w:ascii="Book Antiqua" w:eastAsia="Calibri" w:hAnsi="Book Antiqua"/>
                  <w:color w:val="365F91" w:themeColor="accent1" w:themeShade="BF"/>
                  <w:spacing w:val="1"/>
                  <w:sz w:val="22"/>
                  <w:szCs w:val="24"/>
                  <w:u w:color="0000FF"/>
                </w:rPr>
                <w:t>d</w:t>
              </w:r>
              <w:r w:rsidR="00D64222" w:rsidRPr="00DF1A77">
                <w:rPr>
                  <w:rStyle w:val="Hyperlink"/>
                  <w:rFonts w:ascii="Book Antiqua" w:eastAsia="Calibri" w:hAnsi="Book Antiqua"/>
                  <w:color w:val="365F91" w:themeColor="accent1" w:themeShade="BF"/>
                  <w:sz w:val="22"/>
                  <w:szCs w:val="24"/>
                  <w:u w:color="0000FF"/>
                </w:rPr>
                <w:t>u</w:t>
              </w:r>
            </w:hyperlink>
          </w:p>
        </w:tc>
      </w:tr>
    </w:tbl>
    <w:p w:rsidR="00A47585" w:rsidRPr="00DF1A77" w:rsidRDefault="00A47585" w:rsidP="00A475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b/>
          <w:sz w:val="22"/>
          <w:szCs w:val="22"/>
        </w:rPr>
      </w:pPr>
    </w:p>
    <w:p w:rsidR="00A47585" w:rsidRPr="00DF1A77" w:rsidRDefault="00A47585" w:rsidP="00A475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b/>
          <w:sz w:val="22"/>
          <w:szCs w:val="22"/>
          <w:u w:val="single"/>
        </w:rPr>
      </w:pPr>
      <w:r w:rsidRPr="00DF1A77">
        <w:rPr>
          <w:rFonts w:ascii="Book Antiqua" w:hAnsi="Book Antiqua"/>
          <w:b/>
          <w:sz w:val="22"/>
          <w:szCs w:val="22"/>
          <w:u w:val="single"/>
        </w:rPr>
        <w:t xml:space="preserve">Course </w:t>
      </w:r>
      <w:r w:rsidR="00235509" w:rsidRPr="00DF1A77">
        <w:rPr>
          <w:rFonts w:ascii="Book Antiqua" w:hAnsi="Book Antiqua"/>
          <w:b/>
          <w:sz w:val="22"/>
          <w:szCs w:val="22"/>
          <w:u w:val="single"/>
        </w:rPr>
        <w:t>Description, Objective, and Prerequisites</w:t>
      </w:r>
    </w:p>
    <w:p w:rsidR="00235509" w:rsidRPr="00DF1A77" w:rsidRDefault="00235509" w:rsidP="00235509">
      <w:pPr>
        <w:rPr>
          <w:rFonts w:ascii="Book Antiqua" w:hAnsi="Book Antiqua"/>
          <w:sz w:val="22"/>
          <w:szCs w:val="22"/>
        </w:rPr>
      </w:pPr>
      <w:r w:rsidRPr="00DF1A77">
        <w:rPr>
          <w:rFonts w:ascii="Book Antiqua" w:hAnsi="Book Antiqua"/>
          <w:sz w:val="22"/>
          <w:szCs w:val="22"/>
        </w:rPr>
        <w:t xml:space="preserve">Building on theory and historical and contemporary perspectives, this course will examine the process of leadership development, with a focus on relational models of leadership. The course will also focus on group dynamics and the promotion of optimum team performance. Students will learn the processes of group formation and how to take advantage of the talents of each group member to enhance the achievement of group objectives. The differences between groups and teams and how to structure work among group/team members to maximize learning and goal attainment will be emphasized. Learning and practicing new ways of communication will be a central component of this course. </w:t>
      </w:r>
      <w:r w:rsidRPr="00DF1A77">
        <w:rPr>
          <w:rFonts w:ascii="Book Antiqua" w:hAnsi="Book Antiqua"/>
          <w:i/>
          <w:sz w:val="22"/>
          <w:szCs w:val="22"/>
        </w:rPr>
        <w:t>(From the UNL Undergraduate Bulletin 2015-16)</w:t>
      </w:r>
    </w:p>
    <w:p w:rsidR="00235509" w:rsidRPr="00DF1A77" w:rsidRDefault="00235509" w:rsidP="00235509">
      <w:pPr>
        <w:rPr>
          <w:rFonts w:ascii="Book Antiqua" w:hAnsi="Book Antiqua"/>
          <w:sz w:val="22"/>
          <w:szCs w:val="22"/>
        </w:rPr>
      </w:pPr>
    </w:p>
    <w:p w:rsidR="00235509" w:rsidRPr="00DF1A77" w:rsidRDefault="00235509" w:rsidP="00235509">
      <w:pPr>
        <w:rPr>
          <w:rFonts w:ascii="Book Antiqua" w:hAnsi="Book Antiqua"/>
          <w:i/>
          <w:sz w:val="22"/>
          <w:szCs w:val="22"/>
        </w:rPr>
      </w:pPr>
      <w:r w:rsidRPr="00DF1A77">
        <w:rPr>
          <w:rFonts w:ascii="Book Antiqua" w:hAnsi="Book Antiqua"/>
          <w:sz w:val="22"/>
          <w:szCs w:val="22"/>
        </w:rPr>
        <w:t xml:space="preserve">The main objective of this course is to prepare students to be effective and successful leaders </w:t>
      </w:r>
      <w:proofErr w:type="gramStart"/>
      <w:r w:rsidRPr="00DF1A77">
        <w:rPr>
          <w:rFonts w:ascii="Book Antiqua" w:hAnsi="Book Antiqua"/>
          <w:sz w:val="22"/>
          <w:szCs w:val="22"/>
        </w:rPr>
        <w:t>and</w:t>
      </w:r>
      <w:proofErr w:type="gramEnd"/>
      <w:r w:rsidRPr="00DF1A77">
        <w:rPr>
          <w:rFonts w:ascii="Book Antiqua" w:hAnsi="Book Antiqua"/>
          <w:sz w:val="22"/>
          <w:szCs w:val="22"/>
        </w:rPr>
        <w:t xml:space="preserve"> teammates. This course is designed to meet the UNL ACE 6 designated criteria: </w:t>
      </w:r>
      <w:r w:rsidRPr="00DF1A77">
        <w:rPr>
          <w:rFonts w:ascii="Book Antiqua" w:hAnsi="Book Antiqua"/>
          <w:i/>
          <w:sz w:val="22"/>
          <w:szCs w:val="22"/>
        </w:rPr>
        <w:t>Use knowledge, theories, or methods and historical perspectives appropriate to the social sciences to understand and evaluate human behavior.</w:t>
      </w:r>
    </w:p>
    <w:p w:rsidR="00235509" w:rsidRPr="00DF1A77" w:rsidRDefault="00235509" w:rsidP="00235509">
      <w:pPr>
        <w:rPr>
          <w:rFonts w:ascii="Book Antiqua" w:hAnsi="Book Antiqua"/>
          <w:sz w:val="22"/>
          <w:szCs w:val="22"/>
        </w:rPr>
      </w:pPr>
    </w:p>
    <w:p w:rsidR="00235509" w:rsidRPr="00DF1A77" w:rsidRDefault="00235509" w:rsidP="00235509">
      <w:pPr>
        <w:rPr>
          <w:rFonts w:ascii="Book Antiqua" w:hAnsi="Book Antiqua"/>
          <w:sz w:val="22"/>
          <w:szCs w:val="22"/>
        </w:rPr>
      </w:pPr>
      <w:r w:rsidRPr="00DF1A77">
        <w:rPr>
          <w:rFonts w:ascii="Book Antiqua" w:hAnsi="Book Antiqua"/>
          <w:sz w:val="22"/>
          <w:szCs w:val="22"/>
        </w:rPr>
        <w:t xml:space="preserve">The prerequisite for this course is </w:t>
      </w:r>
      <w:proofErr w:type="gramStart"/>
      <w:r w:rsidRPr="00DF1A77">
        <w:rPr>
          <w:rFonts w:ascii="Book Antiqua" w:hAnsi="Book Antiqua"/>
          <w:sz w:val="22"/>
          <w:szCs w:val="22"/>
        </w:rPr>
        <w:t>Sophomore</w:t>
      </w:r>
      <w:proofErr w:type="gramEnd"/>
      <w:r w:rsidRPr="00DF1A77">
        <w:rPr>
          <w:rFonts w:ascii="Book Antiqua" w:hAnsi="Book Antiqua"/>
          <w:sz w:val="22"/>
          <w:szCs w:val="22"/>
        </w:rPr>
        <w:t xml:space="preserve"> standing. Successful completion of this course is a prerequisite for MNGT 411, MNGT 412, MNGT 413, MNGT 414, and MNGT 828.</w:t>
      </w:r>
    </w:p>
    <w:p w:rsidR="002A4F46" w:rsidRPr="00DF1A77" w:rsidRDefault="002A4F46" w:rsidP="00A47585">
      <w:pPr>
        <w:rPr>
          <w:rFonts w:ascii="Book Antiqua" w:hAnsi="Book Antiqua"/>
          <w:b/>
          <w:sz w:val="22"/>
          <w:szCs w:val="22"/>
          <w:u w:val="single"/>
        </w:rPr>
      </w:pPr>
    </w:p>
    <w:p w:rsidR="00B2108B" w:rsidRPr="00DF1A77" w:rsidRDefault="00B2108B" w:rsidP="00B2108B">
      <w:pPr>
        <w:rPr>
          <w:rFonts w:ascii="Book Antiqua" w:hAnsi="Book Antiqua"/>
          <w:b/>
          <w:sz w:val="22"/>
          <w:szCs w:val="22"/>
          <w:u w:val="single"/>
        </w:rPr>
      </w:pPr>
      <w:r w:rsidRPr="00DF1A77">
        <w:rPr>
          <w:rFonts w:ascii="Book Antiqua" w:hAnsi="Book Antiqua"/>
          <w:b/>
          <w:sz w:val="22"/>
          <w:szCs w:val="22"/>
          <w:u w:val="single"/>
        </w:rPr>
        <w:t>About this Document</w:t>
      </w:r>
    </w:p>
    <w:p w:rsidR="00B2108B" w:rsidRPr="00DF1A77" w:rsidRDefault="00B2108B" w:rsidP="00B2108B">
      <w:pPr>
        <w:rPr>
          <w:rFonts w:ascii="Book Antiqua" w:hAnsi="Book Antiqua"/>
          <w:sz w:val="22"/>
          <w:szCs w:val="22"/>
        </w:rPr>
      </w:pPr>
      <w:r w:rsidRPr="00DF1A77">
        <w:rPr>
          <w:rFonts w:ascii="Book Antiqua" w:hAnsi="Book Antiqua"/>
          <w:sz w:val="22"/>
          <w:szCs w:val="22"/>
        </w:rPr>
        <w:t>I view the syllabus as a contract between students and professor. By enrolling in and taking the course, you agree to follow the policies contained within and I agree to uphold</w:t>
      </w:r>
      <w:r w:rsidR="008936E0" w:rsidRPr="00DF1A77">
        <w:rPr>
          <w:rFonts w:ascii="Book Antiqua" w:hAnsi="Book Antiqua"/>
          <w:sz w:val="22"/>
          <w:szCs w:val="22"/>
        </w:rPr>
        <w:t xml:space="preserve"> these</w:t>
      </w:r>
      <w:r w:rsidRPr="00DF1A77">
        <w:rPr>
          <w:rFonts w:ascii="Book Antiqua" w:hAnsi="Book Antiqua"/>
          <w:sz w:val="22"/>
          <w:szCs w:val="22"/>
        </w:rPr>
        <w:t xml:space="preserve"> same policies. I reserve the right to modify/change the schedule at any time in the semester when those changes are in the best interest of the class as a whole. Adequate notice of changes will be given to all students. I will communicate these changes in class as well as via email and/or Blackboard.</w:t>
      </w:r>
      <w:r w:rsidRPr="00DF1A77">
        <w:rPr>
          <w:rFonts w:ascii="Book Antiqua" w:hAnsi="Book Antiqua"/>
          <w:b/>
          <w:sz w:val="22"/>
          <w:szCs w:val="22"/>
        </w:rPr>
        <w:t xml:space="preserve"> </w:t>
      </w:r>
      <w:r w:rsidRPr="00DF1A77">
        <w:rPr>
          <w:rFonts w:ascii="Book Antiqua" w:hAnsi="Book Antiqua"/>
          <w:sz w:val="22"/>
          <w:szCs w:val="22"/>
        </w:rPr>
        <w:t>However,</w:t>
      </w:r>
      <w:r w:rsidRPr="00DF1A77">
        <w:rPr>
          <w:rFonts w:ascii="Book Antiqua" w:hAnsi="Book Antiqua"/>
          <w:b/>
          <w:sz w:val="22"/>
          <w:szCs w:val="22"/>
        </w:rPr>
        <w:t xml:space="preserve"> it is the responsibility of the students to be aware of any and all announced changes. Please read this document carefully. </w:t>
      </w:r>
      <w:r w:rsidRPr="00DF1A77">
        <w:rPr>
          <w:rFonts w:ascii="Book Antiqua" w:hAnsi="Book Antiqua"/>
          <w:sz w:val="22"/>
          <w:szCs w:val="22"/>
        </w:rPr>
        <w:t xml:space="preserve">You are welcome to </w:t>
      </w:r>
      <w:r w:rsidR="00F0271E" w:rsidRPr="00DF1A77">
        <w:rPr>
          <w:rFonts w:ascii="Book Antiqua" w:hAnsi="Book Antiqua"/>
          <w:sz w:val="22"/>
          <w:szCs w:val="22"/>
        </w:rPr>
        <w:t xml:space="preserve">contact </w:t>
      </w:r>
      <w:r w:rsidRPr="00DF1A77">
        <w:rPr>
          <w:rFonts w:ascii="Book Antiqua" w:hAnsi="Book Antiqua"/>
          <w:sz w:val="22"/>
          <w:szCs w:val="22"/>
        </w:rPr>
        <w:t xml:space="preserve">me with questions, but please check this document and/or the course schedule first, as answers </w:t>
      </w:r>
      <w:proofErr w:type="gramStart"/>
      <w:r w:rsidRPr="00DF1A77">
        <w:rPr>
          <w:rFonts w:ascii="Book Antiqua" w:hAnsi="Book Antiqua"/>
          <w:sz w:val="22"/>
          <w:szCs w:val="22"/>
        </w:rPr>
        <w:t>to</w:t>
      </w:r>
      <w:proofErr w:type="gramEnd"/>
      <w:r w:rsidRPr="00DF1A77">
        <w:rPr>
          <w:rFonts w:ascii="Book Antiqua" w:hAnsi="Book Antiqua"/>
          <w:sz w:val="22"/>
          <w:szCs w:val="22"/>
        </w:rPr>
        <w:t xml:space="preserve"> many of your questions are likely contained within these documents. </w:t>
      </w:r>
    </w:p>
    <w:p w:rsidR="006D22A3" w:rsidRPr="00DF1A77" w:rsidRDefault="006D22A3" w:rsidP="006155CE">
      <w:pPr>
        <w:widowControl/>
        <w:rPr>
          <w:rFonts w:ascii="Book Antiqua" w:hAnsi="Book Antiqua"/>
          <w:b/>
          <w:color w:val="000000"/>
          <w:sz w:val="22"/>
          <w:szCs w:val="22"/>
          <w:u w:val="single"/>
        </w:rPr>
      </w:pPr>
    </w:p>
    <w:p w:rsidR="006D22A3" w:rsidRPr="00DF1A77" w:rsidRDefault="00585E5E" w:rsidP="006D22A3">
      <w:pPr>
        <w:widowControl/>
        <w:rPr>
          <w:rFonts w:ascii="Book Antiqua" w:hAnsi="Book Antiqua"/>
          <w:b/>
          <w:color w:val="000000"/>
          <w:sz w:val="22"/>
          <w:szCs w:val="22"/>
          <w:u w:val="single"/>
        </w:rPr>
      </w:pPr>
      <w:r w:rsidRPr="00DF1A77">
        <w:rPr>
          <w:rFonts w:ascii="Book Antiqua" w:hAnsi="Book Antiqua"/>
          <w:b/>
          <w:color w:val="000000"/>
          <w:sz w:val="22"/>
          <w:szCs w:val="22"/>
          <w:u w:val="single"/>
        </w:rPr>
        <w:t>Required Materials</w:t>
      </w:r>
    </w:p>
    <w:p w:rsidR="006D22A3" w:rsidRPr="00DF1A77" w:rsidRDefault="00585E5E" w:rsidP="006D22A3">
      <w:pPr>
        <w:widowControl/>
        <w:rPr>
          <w:rFonts w:ascii="Book Antiqua" w:hAnsi="Book Antiqua"/>
          <w:sz w:val="22"/>
          <w:szCs w:val="22"/>
        </w:rPr>
      </w:pPr>
      <w:r w:rsidRPr="00DF1A77">
        <w:rPr>
          <w:rFonts w:ascii="Book Antiqua" w:hAnsi="Book Antiqua"/>
          <w:sz w:val="22"/>
          <w:szCs w:val="22"/>
        </w:rPr>
        <w:t xml:space="preserve">1. </w:t>
      </w:r>
      <w:proofErr w:type="spellStart"/>
      <w:r w:rsidR="006D22A3" w:rsidRPr="00DF1A77">
        <w:rPr>
          <w:rFonts w:ascii="Book Antiqua" w:hAnsi="Book Antiqua"/>
          <w:sz w:val="22"/>
          <w:szCs w:val="22"/>
        </w:rPr>
        <w:t>Northouse</w:t>
      </w:r>
      <w:proofErr w:type="spellEnd"/>
      <w:r w:rsidR="006D22A3" w:rsidRPr="00DF1A77">
        <w:rPr>
          <w:rFonts w:ascii="Book Antiqua" w:hAnsi="Book Antiqua"/>
          <w:sz w:val="22"/>
          <w:szCs w:val="22"/>
        </w:rPr>
        <w:t xml:space="preserve">, P. G. (2015). </w:t>
      </w:r>
      <w:r w:rsidR="006D22A3" w:rsidRPr="00DF1A77">
        <w:rPr>
          <w:rFonts w:ascii="Book Antiqua" w:hAnsi="Book Antiqua"/>
          <w:i/>
          <w:sz w:val="22"/>
          <w:szCs w:val="22"/>
        </w:rPr>
        <w:t>Introduction to leadership: Concepts and practice (3</w:t>
      </w:r>
      <w:r w:rsidR="006D22A3" w:rsidRPr="00DF1A77">
        <w:rPr>
          <w:rFonts w:ascii="Book Antiqua" w:hAnsi="Book Antiqua"/>
          <w:i/>
          <w:sz w:val="22"/>
          <w:szCs w:val="22"/>
          <w:vertAlign w:val="superscript"/>
        </w:rPr>
        <w:t>rd</w:t>
      </w:r>
      <w:r w:rsidR="000E42B5" w:rsidRPr="00DF1A77">
        <w:rPr>
          <w:rFonts w:ascii="Book Antiqua" w:hAnsi="Book Antiqua"/>
          <w:i/>
          <w:sz w:val="22"/>
          <w:szCs w:val="22"/>
        </w:rPr>
        <w:t xml:space="preserve"> </w:t>
      </w:r>
      <w:proofErr w:type="gramStart"/>
      <w:r w:rsidR="000E42B5" w:rsidRPr="00DF1A77">
        <w:rPr>
          <w:rFonts w:ascii="Book Antiqua" w:hAnsi="Book Antiqua"/>
          <w:i/>
          <w:sz w:val="22"/>
          <w:szCs w:val="22"/>
        </w:rPr>
        <w:t>e</w:t>
      </w:r>
      <w:r w:rsidR="006D22A3" w:rsidRPr="00DF1A77">
        <w:rPr>
          <w:rFonts w:ascii="Book Antiqua" w:hAnsi="Book Antiqua"/>
          <w:i/>
          <w:sz w:val="22"/>
          <w:szCs w:val="22"/>
        </w:rPr>
        <w:t>d</w:t>
      </w:r>
      <w:proofErr w:type="gramEnd"/>
      <w:r w:rsidR="006D22A3" w:rsidRPr="00DF1A77">
        <w:rPr>
          <w:rFonts w:ascii="Book Antiqua" w:hAnsi="Book Antiqua"/>
          <w:i/>
          <w:sz w:val="22"/>
          <w:szCs w:val="22"/>
        </w:rPr>
        <w:t>.)</w:t>
      </w:r>
      <w:r w:rsidR="006D22A3" w:rsidRPr="00DF1A77">
        <w:rPr>
          <w:rFonts w:ascii="Book Antiqua" w:hAnsi="Book Antiqua"/>
          <w:sz w:val="22"/>
          <w:szCs w:val="22"/>
        </w:rPr>
        <w:t xml:space="preserve">. Los Angeles: </w:t>
      </w:r>
    </w:p>
    <w:p w:rsidR="00585E5E" w:rsidRPr="00DF1A77" w:rsidRDefault="006D22A3" w:rsidP="00DF1A77">
      <w:pPr>
        <w:widowControl/>
        <w:rPr>
          <w:rFonts w:ascii="Book Antiqua" w:hAnsi="Book Antiqua"/>
          <w:b/>
          <w:color w:val="000000"/>
          <w:sz w:val="22"/>
          <w:szCs w:val="22"/>
          <w:u w:val="single"/>
        </w:rPr>
      </w:pPr>
      <w:r w:rsidRPr="00DF1A77">
        <w:rPr>
          <w:rFonts w:ascii="Book Antiqua" w:hAnsi="Book Antiqua"/>
          <w:sz w:val="22"/>
          <w:szCs w:val="22"/>
        </w:rPr>
        <w:tab/>
      </w:r>
      <w:proofErr w:type="gramStart"/>
      <w:r w:rsidRPr="00DF1A77">
        <w:rPr>
          <w:rFonts w:ascii="Book Antiqua" w:hAnsi="Book Antiqua"/>
          <w:sz w:val="22"/>
          <w:szCs w:val="22"/>
        </w:rPr>
        <w:t>Sage.</w:t>
      </w:r>
      <w:proofErr w:type="gramEnd"/>
      <w:r w:rsidRPr="00DF1A77">
        <w:rPr>
          <w:rFonts w:ascii="Book Antiqua" w:hAnsi="Book Antiqua"/>
          <w:sz w:val="22"/>
          <w:szCs w:val="22"/>
        </w:rPr>
        <w:t xml:space="preserve"> </w:t>
      </w:r>
    </w:p>
    <w:p w:rsidR="000E42B5" w:rsidRPr="00DF1A77" w:rsidRDefault="00585E5E" w:rsidP="00B2108B">
      <w:pPr>
        <w:suppressAutoHyphens/>
        <w:rPr>
          <w:rFonts w:ascii="Book Antiqua" w:hAnsi="Book Antiqua"/>
          <w:i/>
          <w:color w:val="000000"/>
          <w:sz w:val="22"/>
          <w:szCs w:val="22"/>
        </w:rPr>
      </w:pPr>
      <w:r w:rsidRPr="00DF1A77">
        <w:rPr>
          <w:rFonts w:ascii="Book Antiqua" w:hAnsi="Book Antiqua"/>
          <w:color w:val="000000"/>
          <w:sz w:val="22"/>
          <w:szCs w:val="22"/>
        </w:rPr>
        <w:t xml:space="preserve">2. </w:t>
      </w:r>
      <w:proofErr w:type="spellStart"/>
      <w:r w:rsidR="006D22A3" w:rsidRPr="00DF1A77">
        <w:rPr>
          <w:rFonts w:ascii="Book Antiqua" w:hAnsi="Book Antiqua"/>
          <w:color w:val="000000"/>
          <w:sz w:val="22"/>
          <w:szCs w:val="22"/>
        </w:rPr>
        <w:t>Keyton</w:t>
      </w:r>
      <w:proofErr w:type="spellEnd"/>
      <w:r w:rsidR="006D22A3" w:rsidRPr="00DF1A77">
        <w:rPr>
          <w:rFonts w:ascii="Book Antiqua" w:hAnsi="Book Antiqua"/>
          <w:color w:val="000000"/>
          <w:sz w:val="22"/>
          <w:szCs w:val="22"/>
        </w:rPr>
        <w:t xml:space="preserve">, J. (2006). </w:t>
      </w:r>
      <w:r w:rsidR="006D22A3" w:rsidRPr="00DF1A77">
        <w:rPr>
          <w:rFonts w:ascii="Book Antiqua" w:hAnsi="Book Antiqua"/>
          <w:i/>
          <w:color w:val="000000"/>
          <w:sz w:val="22"/>
          <w:szCs w:val="22"/>
        </w:rPr>
        <w:t>Communicating in groups: Building relationships for group effectiveness</w:t>
      </w:r>
      <w:r w:rsidR="000E42B5" w:rsidRPr="00DF1A77">
        <w:rPr>
          <w:rFonts w:ascii="Book Antiqua" w:hAnsi="Book Antiqua"/>
          <w:i/>
          <w:color w:val="000000"/>
          <w:sz w:val="22"/>
          <w:szCs w:val="22"/>
        </w:rPr>
        <w:t xml:space="preserve"> (3</w:t>
      </w:r>
      <w:r w:rsidR="000E42B5" w:rsidRPr="00DF1A77">
        <w:rPr>
          <w:rFonts w:ascii="Book Antiqua" w:hAnsi="Book Antiqua"/>
          <w:i/>
          <w:color w:val="000000"/>
          <w:sz w:val="22"/>
          <w:szCs w:val="22"/>
          <w:vertAlign w:val="superscript"/>
        </w:rPr>
        <w:t>rd</w:t>
      </w:r>
      <w:r w:rsidR="000E42B5" w:rsidRPr="00DF1A77">
        <w:rPr>
          <w:rFonts w:ascii="Book Antiqua" w:hAnsi="Book Antiqua"/>
          <w:i/>
          <w:color w:val="000000"/>
          <w:sz w:val="22"/>
          <w:szCs w:val="22"/>
        </w:rPr>
        <w:t xml:space="preserve"> </w:t>
      </w:r>
      <w:proofErr w:type="gramStart"/>
      <w:r w:rsidR="000E42B5" w:rsidRPr="00DF1A77">
        <w:rPr>
          <w:rFonts w:ascii="Book Antiqua" w:hAnsi="Book Antiqua"/>
          <w:i/>
          <w:color w:val="000000"/>
          <w:sz w:val="22"/>
          <w:szCs w:val="22"/>
        </w:rPr>
        <w:t>ed</w:t>
      </w:r>
      <w:proofErr w:type="gramEnd"/>
      <w:r w:rsidR="000E42B5" w:rsidRPr="00DF1A77">
        <w:rPr>
          <w:rFonts w:ascii="Book Antiqua" w:hAnsi="Book Antiqua"/>
          <w:i/>
          <w:color w:val="000000"/>
          <w:sz w:val="22"/>
          <w:szCs w:val="22"/>
        </w:rPr>
        <w:t xml:space="preserve">.). </w:t>
      </w:r>
    </w:p>
    <w:p w:rsidR="006D22A3" w:rsidRPr="00DF1A77" w:rsidRDefault="000E42B5" w:rsidP="00B2108B">
      <w:pPr>
        <w:suppressAutoHyphens/>
        <w:rPr>
          <w:rFonts w:ascii="Book Antiqua" w:hAnsi="Book Antiqua"/>
          <w:color w:val="000000"/>
          <w:sz w:val="22"/>
          <w:szCs w:val="22"/>
        </w:rPr>
      </w:pPr>
      <w:r w:rsidRPr="00DF1A77">
        <w:rPr>
          <w:rFonts w:ascii="Book Antiqua" w:hAnsi="Book Antiqua"/>
          <w:i/>
          <w:color w:val="000000"/>
          <w:sz w:val="22"/>
          <w:szCs w:val="22"/>
        </w:rPr>
        <w:tab/>
      </w:r>
      <w:r w:rsidRPr="00DF1A77">
        <w:rPr>
          <w:rFonts w:ascii="Book Antiqua" w:hAnsi="Book Antiqua"/>
          <w:color w:val="000000"/>
          <w:sz w:val="22"/>
          <w:szCs w:val="22"/>
        </w:rPr>
        <w:t>New York: Oxford.</w:t>
      </w:r>
    </w:p>
    <w:p w:rsidR="00DF1A77" w:rsidRDefault="00585E5E" w:rsidP="00B2108B">
      <w:pPr>
        <w:suppressAutoHyphens/>
        <w:rPr>
          <w:rFonts w:ascii="Book Antiqua" w:hAnsi="Book Antiqua"/>
          <w:i/>
          <w:color w:val="000000"/>
          <w:sz w:val="22"/>
          <w:szCs w:val="22"/>
        </w:rPr>
      </w:pPr>
      <w:r w:rsidRPr="00DF1A77">
        <w:rPr>
          <w:rFonts w:ascii="Book Antiqua" w:hAnsi="Book Antiqua"/>
          <w:color w:val="000000"/>
          <w:sz w:val="22"/>
          <w:szCs w:val="22"/>
        </w:rPr>
        <w:t xml:space="preserve">3. A package of 3 x 5” </w:t>
      </w:r>
      <w:proofErr w:type="spellStart"/>
      <w:r w:rsidRPr="00DF1A77">
        <w:rPr>
          <w:rFonts w:ascii="Book Antiqua" w:hAnsi="Book Antiqua"/>
          <w:color w:val="000000"/>
          <w:sz w:val="22"/>
          <w:szCs w:val="22"/>
        </w:rPr>
        <w:t>notecards</w:t>
      </w:r>
      <w:proofErr w:type="spellEnd"/>
      <w:r w:rsidRPr="00DF1A77">
        <w:rPr>
          <w:rFonts w:ascii="Book Antiqua" w:hAnsi="Book Antiqua"/>
          <w:color w:val="000000"/>
          <w:sz w:val="22"/>
          <w:szCs w:val="22"/>
        </w:rPr>
        <w:t xml:space="preserve"> (plain or ruled—simple is preferred)</w:t>
      </w:r>
    </w:p>
    <w:p w:rsidR="00B2108B" w:rsidRPr="00DF1A77" w:rsidRDefault="00B2108B" w:rsidP="00B2108B">
      <w:pPr>
        <w:suppressAutoHyphens/>
        <w:rPr>
          <w:rFonts w:ascii="Book Antiqua" w:hAnsi="Book Antiqua"/>
          <w:i/>
          <w:color w:val="000000"/>
          <w:sz w:val="22"/>
          <w:szCs w:val="22"/>
        </w:rPr>
      </w:pPr>
      <w:r w:rsidRPr="00DF1A77">
        <w:rPr>
          <w:rFonts w:ascii="Book Antiqua" w:hAnsi="Book Antiqua"/>
          <w:b/>
          <w:color w:val="000000"/>
          <w:sz w:val="22"/>
          <w:szCs w:val="22"/>
          <w:u w:val="single"/>
        </w:rPr>
        <w:lastRenderedPageBreak/>
        <w:t>Class Policies</w:t>
      </w:r>
    </w:p>
    <w:p w:rsidR="00B2108B" w:rsidRPr="00DF1A77" w:rsidRDefault="00B2108B" w:rsidP="00B2108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i/>
          <w:color w:val="000000"/>
          <w:sz w:val="22"/>
          <w:szCs w:val="22"/>
        </w:rPr>
      </w:pPr>
      <w:r w:rsidRPr="00DF1A77">
        <w:rPr>
          <w:rFonts w:ascii="Book Antiqua" w:hAnsi="Book Antiqua"/>
          <w:i/>
          <w:sz w:val="22"/>
          <w:szCs w:val="22"/>
        </w:rPr>
        <w:t xml:space="preserve">As is the case in any successful business or organization, specific policies and procedures for this course have been developed and are communicated below. </w:t>
      </w:r>
      <w:r w:rsidRPr="00DF1A77">
        <w:rPr>
          <w:rFonts w:ascii="Book Antiqua" w:hAnsi="Book Antiqua"/>
          <w:i/>
          <w:color w:val="000000"/>
          <w:sz w:val="22"/>
          <w:szCs w:val="22"/>
        </w:rPr>
        <w:t>Read this document carefully and consult it when you have questions, as it is packed with valuable information. The same goes for course assignments and paying attention to Blackboard announcements/class email messages.</w:t>
      </w:r>
    </w:p>
    <w:p w:rsidR="00B2108B" w:rsidRPr="00DF1A77" w:rsidRDefault="00B2108B" w:rsidP="00B2108B">
      <w:pPr>
        <w:pStyle w:val="BodyTextIndent3"/>
        <w:ind w:left="0"/>
        <w:rPr>
          <w:rFonts w:ascii="Book Antiqua" w:hAnsi="Book Antiqua"/>
          <w:i/>
          <w:szCs w:val="22"/>
        </w:rPr>
      </w:pPr>
    </w:p>
    <w:p w:rsidR="00862A6F" w:rsidRPr="00DF1A77" w:rsidRDefault="00862A6F" w:rsidP="006155CE">
      <w:pPr>
        <w:pStyle w:val="BodyTextIndent3"/>
        <w:ind w:left="0"/>
        <w:rPr>
          <w:rFonts w:ascii="Book Antiqua" w:hAnsi="Book Antiqua"/>
          <w:szCs w:val="22"/>
        </w:rPr>
      </w:pPr>
      <w:r w:rsidRPr="00DF1A77">
        <w:rPr>
          <w:rFonts w:ascii="Book Antiqua" w:hAnsi="Book Antiqua"/>
          <w:szCs w:val="22"/>
        </w:rPr>
        <w:t>Professionalism/</w:t>
      </w:r>
      <w:r w:rsidR="00C24876" w:rsidRPr="00DF1A77">
        <w:rPr>
          <w:rFonts w:ascii="Book Antiqua" w:hAnsi="Book Antiqua"/>
          <w:szCs w:val="22"/>
        </w:rPr>
        <w:t>Attendance/Engagement</w:t>
      </w:r>
    </w:p>
    <w:p w:rsidR="00F0271E" w:rsidRPr="00DF1A77" w:rsidRDefault="00F0271E" w:rsidP="00F0271E">
      <w:pPr>
        <w:widowControl/>
        <w:rPr>
          <w:rFonts w:ascii="Book Antiqua" w:hAnsi="Book Antiqua"/>
          <w:sz w:val="22"/>
          <w:szCs w:val="22"/>
        </w:rPr>
      </w:pPr>
      <w:r w:rsidRPr="00DF1A77">
        <w:rPr>
          <w:rFonts w:ascii="Book Antiqua" w:hAnsi="Book Antiqua"/>
          <w:sz w:val="22"/>
          <w:szCs w:val="22"/>
        </w:rPr>
        <w:t>Think of the best leaders you know. Chances are</w:t>
      </w:r>
      <w:proofErr w:type="gramStart"/>
      <w:r w:rsidRPr="00DF1A77">
        <w:rPr>
          <w:rFonts w:ascii="Book Antiqua" w:hAnsi="Book Antiqua"/>
          <w:sz w:val="22"/>
          <w:szCs w:val="22"/>
        </w:rPr>
        <w:t>,</w:t>
      </w:r>
      <w:proofErr w:type="gramEnd"/>
      <w:r w:rsidRPr="00DF1A77">
        <w:rPr>
          <w:rFonts w:ascii="Book Antiqua" w:hAnsi="Book Antiqua"/>
          <w:sz w:val="22"/>
          <w:szCs w:val="22"/>
        </w:rPr>
        <w:t xml:space="preserve"> </w:t>
      </w:r>
      <w:r w:rsidR="00AD4556" w:rsidRPr="00DF1A77">
        <w:rPr>
          <w:rFonts w:ascii="Book Antiqua" w:hAnsi="Book Antiqua"/>
          <w:sz w:val="22"/>
          <w:szCs w:val="22"/>
        </w:rPr>
        <w:t>a strong</w:t>
      </w:r>
      <w:r w:rsidRPr="00DF1A77">
        <w:rPr>
          <w:rFonts w:ascii="Book Antiqua" w:hAnsi="Book Antiqua"/>
          <w:sz w:val="22"/>
          <w:szCs w:val="22"/>
        </w:rPr>
        <w:t xml:space="preserve"> quality you would associate with </w:t>
      </w:r>
      <w:r w:rsidR="00AD4556" w:rsidRPr="00DF1A77">
        <w:rPr>
          <w:rFonts w:ascii="Book Antiqua" w:hAnsi="Book Antiqua"/>
          <w:sz w:val="22"/>
          <w:szCs w:val="22"/>
        </w:rPr>
        <w:t xml:space="preserve">each of </w:t>
      </w:r>
      <w:r w:rsidRPr="00DF1A77">
        <w:rPr>
          <w:rFonts w:ascii="Book Antiqua" w:hAnsi="Book Antiqua"/>
          <w:sz w:val="22"/>
          <w:szCs w:val="22"/>
        </w:rPr>
        <w:t xml:space="preserve">them is professionalism. Given our focus on leadership, my expectation for each member of this class is that you </w:t>
      </w:r>
      <w:r w:rsidR="00C24876" w:rsidRPr="00DF1A77">
        <w:rPr>
          <w:rFonts w:ascii="Book Antiqua" w:hAnsi="Book Antiqua"/>
          <w:sz w:val="22"/>
          <w:szCs w:val="22"/>
        </w:rPr>
        <w:t xml:space="preserve">consistently </w:t>
      </w:r>
      <w:r w:rsidRPr="00DF1A77">
        <w:rPr>
          <w:rFonts w:ascii="Book Antiqua" w:hAnsi="Book Antiqua"/>
          <w:sz w:val="22"/>
          <w:szCs w:val="22"/>
        </w:rPr>
        <w:t xml:space="preserve">carry yourself with professionalism. </w:t>
      </w:r>
    </w:p>
    <w:p w:rsidR="00F0271E" w:rsidRPr="00DF1A77" w:rsidRDefault="00F0271E" w:rsidP="00F0271E">
      <w:pPr>
        <w:widowControl/>
        <w:rPr>
          <w:rFonts w:ascii="Book Antiqua" w:hAnsi="Book Antiqua"/>
          <w:sz w:val="22"/>
          <w:szCs w:val="22"/>
        </w:rPr>
      </w:pPr>
    </w:p>
    <w:p w:rsidR="00F0271E" w:rsidRPr="00DF1A77" w:rsidRDefault="00F0271E" w:rsidP="00F0271E">
      <w:pPr>
        <w:widowControl/>
        <w:rPr>
          <w:rFonts w:ascii="Book Antiqua" w:hAnsi="Book Antiqua"/>
          <w:sz w:val="22"/>
          <w:szCs w:val="22"/>
        </w:rPr>
      </w:pPr>
      <w:r w:rsidRPr="00DF1A77">
        <w:rPr>
          <w:rFonts w:ascii="Book Antiqua" w:hAnsi="Book Antiqua"/>
          <w:sz w:val="22"/>
          <w:szCs w:val="22"/>
        </w:rPr>
        <w:t xml:space="preserve">Success in this course depends on how prepared you are and how willing you are to share ideas and take part in activities and assignments. </w:t>
      </w:r>
      <w:r w:rsidR="00DF1A77">
        <w:rPr>
          <w:rFonts w:ascii="Book Antiqua" w:hAnsi="Book Antiqua"/>
          <w:sz w:val="22"/>
          <w:szCs w:val="22"/>
        </w:rPr>
        <w:t>Regular a</w:t>
      </w:r>
      <w:r w:rsidR="00585E5E" w:rsidRPr="00DF1A77">
        <w:rPr>
          <w:rFonts w:ascii="Book Antiqua" w:hAnsi="Book Antiqua"/>
          <w:sz w:val="22"/>
          <w:szCs w:val="22"/>
        </w:rPr>
        <w:t>ttendance</w:t>
      </w:r>
      <w:r w:rsidR="00DF1A77">
        <w:rPr>
          <w:rFonts w:ascii="Book Antiqua" w:hAnsi="Book Antiqua"/>
          <w:sz w:val="22"/>
          <w:szCs w:val="22"/>
        </w:rPr>
        <w:t xml:space="preserve"> is expected but attendance is </w:t>
      </w:r>
      <w:r w:rsidR="00585E5E" w:rsidRPr="00DF1A77">
        <w:rPr>
          <w:rFonts w:ascii="Book Antiqua" w:hAnsi="Book Antiqua"/>
          <w:sz w:val="22"/>
          <w:szCs w:val="22"/>
        </w:rPr>
        <w:t>not taken</w:t>
      </w:r>
      <w:r w:rsidR="00DF1A77">
        <w:rPr>
          <w:rFonts w:ascii="Book Antiqua" w:hAnsi="Book Antiqua"/>
          <w:sz w:val="22"/>
          <w:szCs w:val="22"/>
        </w:rPr>
        <w:t>.</w:t>
      </w:r>
    </w:p>
    <w:p w:rsidR="00F0271E" w:rsidRPr="00DF1A77" w:rsidRDefault="00F0271E" w:rsidP="00B2108B">
      <w:pPr>
        <w:widowControl/>
        <w:rPr>
          <w:rFonts w:ascii="Book Antiqua" w:hAnsi="Book Antiqua"/>
          <w:sz w:val="22"/>
          <w:szCs w:val="22"/>
        </w:rPr>
      </w:pPr>
    </w:p>
    <w:p w:rsidR="00862A6F" w:rsidRPr="00DF1A77" w:rsidRDefault="006155CE" w:rsidP="00B2108B">
      <w:pPr>
        <w:widowControl/>
        <w:rPr>
          <w:rFonts w:ascii="Book Antiqua" w:hAnsi="Book Antiqua"/>
          <w:b/>
          <w:i/>
          <w:sz w:val="22"/>
          <w:szCs w:val="22"/>
        </w:rPr>
      </w:pPr>
      <w:r w:rsidRPr="00DF1A77">
        <w:rPr>
          <w:rFonts w:ascii="Book Antiqua" w:hAnsi="Book Antiqua"/>
          <w:b/>
          <w:i/>
          <w:sz w:val="22"/>
          <w:szCs w:val="22"/>
        </w:rPr>
        <w:t>What do</w:t>
      </w:r>
      <w:r w:rsidR="00F0271E" w:rsidRPr="00DF1A77">
        <w:rPr>
          <w:rFonts w:ascii="Book Antiqua" w:hAnsi="Book Antiqua"/>
          <w:b/>
          <w:i/>
          <w:sz w:val="22"/>
          <w:szCs w:val="22"/>
        </w:rPr>
        <w:t xml:space="preserve"> professionalism and engagement</w:t>
      </w:r>
      <w:r w:rsidRPr="00DF1A77">
        <w:rPr>
          <w:rFonts w:ascii="Book Antiqua" w:hAnsi="Book Antiqua"/>
          <w:b/>
          <w:i/>
          <w:sz w:val="22"/>
          <w:szCs w:val="22"/>
        </w:rPr>
        <w:t xml:space="preserve"> look like?</w:t>
      </w:r>
    </w:p>
    <w:p w:rsidR="00862A6F" w:rsidRPr="00DF1A77" w:rsidRDefault="00862A6F" w:rsidP="00862A6F">
      <w:pPr>
        <w:pStyle w:val="PlainText"/>
        <w:rPr>
          <w:rFonts w:ascii="Book Antiqua" w:hAnsi="Book Antiqua" w:cs="Arial"/>
          <w:sz w:val="22"/>
          <w:szCs w:val="22"/>
        </w:rPr>
      </w:pPr>
    </w:p>
    <w:p w:rsidR="00862A6F" w:rsidRPr="00DF1A77" w:rsidRDefault="00862A6F" w:rsidP="00700125">
      <w:pPr>
        <w:pStyle w:val="PlainText"/>
        <w:numPr>
          <w:ilvl w:val="0"/>
          <w:numId w:val="37"/>
        </w:numPr>
        <w:rPr>
          <w:rFonts w:ascii="Book Antiqua" w:hAnsi="Book Antiqua" w:cs="Arial"/>
          <w:sz w:val="22"/>
          <w:szCs w:val="22"/>
        </w:rPr>
      </w:pPr>
      <w:r w:rsidRPr="00DF1A77">
        <w:rPr>
          <w:rFonts w:ascii="Book Antiqua" w:hAnsi="Book Antiqua" w:cs="Arial"/>
          <w:sz w:val="22"/>
          <w:szCs w:val="22"/>
        </w:rPr>
        <w:t>Preparing</w:t>
      </w:r>
      <w:r w:rsidR="00700125" w:rsidRPr="00DF1A77">
        <w:rPr>
          <w:rFonts w:ascii="Book Antiqua" w:hAnsi="Book Antiqua" w:cs="Arial"/>
          <w:sz w:val="22"/>
          <w:szCs w:val="22"/>
        </w:rPr>
        <w:t xml:space="preserve"> for class by reading—and bringing—</w:t>
      </w:r>
      <w:r w:rsidRPr="00DF1A77">
        <w:rPr>
          <w:rFonts w:ascii="Book Antiqua" w:hAnsi="Book Antiqua" w:cs="Arial"/>
          <w:sz w:val="22"/>
          <w:szCs w:val="22"/>
        </w:rPr>
        <w:t xml:space="preserve">the assigned readings and </w:t>
      </w:r>
      <w:r w:rsidR="00700125" w:rsidRPr="00DF1A77">
        <w:rPr>
          <w:rFonts w:ascii="Book Antiqua" w:hAnsi="Book Antiqua" w:cs="Arial"/>
          <w:sz w:val="22"/>
          <w:szCs w:val="22"/>
        </w:rPr>
        <w:t xml:space="preserve">by </w:t>
      </w:r>
      <w:r w:rsidRPr="00DF1A77">
        <w:rPr>
          <w:rFonts w:ascii="Book Antiqua" w:hAnsi="Book Antiqua" w:cs="Arial"/>
          <w:sz w:val="22"/>
          <w:szCs w:val="22"/>
        </w:rPr>
        <w:t xml:space="preserve">preparing comments/notes/questions on those readings; participating thoughtfully in class </w:t>
      </w:r>
      <w:r w:rsidR="006155CE" w:rsidRPr="00DF1A77">
        <w:rPr>
          <w:rFonts w:ascii="Book Antiqua" w:hAnsi="Book Antiqua" w:cs="Arial"/>
          <w:sz w:val="22"/>
          <w:szCs w:val="22"/>
        </w:rPr>
        <w:t xml:space="preserve">discussion and activities. </w:t>
      </w:r>
    </w:p>
    <w:p w:rsidR="00862A6F" w:rsidRPr="00DF1A77" w:rsidRDefault="006155CE" w:rsidP="00F0271E">
      <w:pPr>
        <w:pStyle w:val="PlainText"/>
        <w:numPr>
          <w:ilvl w:val="0"/>
          <w:numId w:val="37"/>
        </w:numPr>
        <w:rPr>
          <w:rFonts w:ascii="Book Antiqua" w:hAnsi="Book Antiqua" w:cs="Arial"/>
          <w:sz w:val="22"/>
          <w:szCs w:val="22"/>
        </w:rPr>
      </w:pPr>
      <w:r w:rsidRPr="00DF1A77">
        <w:rPr>
          <w:rFonts w:ascii="Book Antiqua" w:hAnsi="Book Antiqua" w:cs="Arial"/>
          <w:sz w:val="22"/>
          <w:szCs w:val="22"/>
        </w:rPr>
        <w:t>A</w:t>
      </w:r>
      <w:r w:rsidR="00862A6F" w:rsidRPr="00DF1A77">
        <w:rPr>
          <w:rFonts w:ascii="Book Antiqua" w:hAnsi="Book Antiqua" w:cs="Arial"/>
          <w:sz w:val="22"/>
          <w:szCs w:val="22"/>
        </w:rPr>
        <w:t>ttending class, arriving on time, and not leaving</w:t>
      </w:r>
      <w:r w:rsidRPr="00DF1A77">
        <w:rPr>
          <w:rFonts w:ascii="Book Antiqua" w:hAnsi="Book Antiqua" w:cs="Arial"/>
          <w:sz w:val="22"/>
          <w:szCs w:val="22"/>
        </w:rPr>
        <w:t xml:space="preserve"> early. </w:t>
      </w:r>
    </w:p>
    <w:p w:rsidR="001001C1" w:rsidRPr="00DF1A77" w:rsidRDefault="001001C1" w:rsidP="00862A6F">
      <w:pPr>
        <w:pStyle w:val="PlainText"/>
        <w:numPr>
          <w:ilvl w:val="0"/>
          <w:numId w:val="37"/>
        </w:numPr>
        <w:rPr>
          <w:rFonts w:ascii="Book Antiqua" w:hAnsi="Book Antiqua" w:cs="Arial"/>
          <w:sz w:val="22"/>
          <w:szCs w:val="22"/>
        </w:rPr>
      </w:pPr>
      <w:r w:rsidRPr="00DF1A77">
        <w:rPr>
          <w:rFonts w:ascii="Book Antiqua" w:hAnsi="Book Antiqua" w:cs="Arial"/>
          <w:sz w:val="22"/>
          <w:szCs w:val="22"/>
        </w:rPr>
        <w:t xml:space="preserve">In the event of an unavoidable absence, getting </w:t>
      </w:r>
      <w:proofErr w:type="gramStart"/>
      <w:r w:rsidRPr="00DF1A77">
        <w:rPr>
          <w:rFonts w:ascii="Book Antiqua" w:hAnsi="Book Antiqua" w:cs="Arial"/>
          <w:sz w:val="22"/>
          <w:szCs w:val="22"/>
        </w:rPr>
        <w:t>yourself</w:t>
      </w:r>
      <w:proofErr w:type="gramEnd"/>
      <w:r w:rsidRPr="00DF1A77">
        <w:rPr>
          <w:rFonts w:ascii="Book Antiqua" w:hAnsi="Book Antiqua" w:cs="Arial"/>
          <w:sz w:val="22"/>
          <w:szCs w:val="22"/>
        </w:rPr>
        <w:t xml:space="preserve"> caught up by checking with classmates, not emailing Dr. Messersmith asking i</w:t>
      </w:r>
      <w:r w:rsidR="00585E5E" w:rsidRPr="00DF1A77">
        <w:rPr>
          <w:rFonts w:ascii="Book Antiqua" w:hAnsi="Book Antiqua" w:cs="Arial"/>
          <w:sz w:val="22"/>
          <w:szCs w:val="22"/>
        </w:rPr>
        <w:t>f anything important took place</w:t>
      </w:r>
      <w:r w:rsidR="00DF1A77">
        <w:rPr>
          <w:rFonts w:ascii="Book Antiqua" w:hAnsi="Book Antiqua" w:cs="Arial"/>
          <w:sz w:val="22"/>
          <w:szCs w:val="22"/>
        </w:rPr>
        <w:t xml:space="preserve"> during class</w:t>
      </w:r>
      <w:r w:rsidR="00585E5E" w:rsidRPr="00DF1A77">
        <w:rPr>
          <w:rFonts w:ascii="Book Antiqua" w:hAnsi="Book Antiqua" w:cs="Arial"/>
          <w:sz w:val="22"/>
          <w:szCs w:val="22"/>
        </w:rPr>
        <w:t>.</w:t>
      </w:r>
    </w:p>
    <w:p w:rsidR="00862A6F" w:rsidRPr="00DF1A77" w:rsidRDefault="00862A6F" w:rsidP="00862A6F">
      <w:pPr>
        <w:pStyle w:val="PlainText"/>
        <w:numPr>
          <w:ilvl w:val="0"/>
          <w:numId w:val="37"/>
        </w:numPr>
        <w:rPr>
          <w:rFonts w:ascii="Book Antiqua" w:hAnsi="Book Antiqua" w:cs="Arial"/>
          <w:sz w:val="22"/>
          <w:szCs w:val="22"/>
        </w:rPr>
      </w:pPr>
      <w:r w:rsidRPr="00DF1A77">
        <w:rPr>
          <w:rFonts w:ascii="Book Antiqua" w:hAnsi="Book Antiqua" w:cs="Arial"/>
          <w:sz w:val="22"/>
          <w:szCs w:val="22"/>
        </w:rPr>
        <w:t xml:space="preserve">Attending and supporting your classmates during their </w:t>
      </w:r>
      <w:r w:rsidR="006155CE" w:rsidRPr="00DF1A77">
        <w:rPr>
          <w:rFonts w:ascii="Book Antiqua" w:hAnsi="Book Antiqua" w:cs="Arial"/>
          <w:sz w:val="22"/>
          <w:szCs w:val="22"/>
        </w:rPr>
        <w:t>p</w:t>
      </w:r>
      <w:r w:rsidRPr="00DF1A77">
        <w:rPr>
          <w:rFonts w:ascii="Book Antiqua" w:hAnsi="Book Antiqua" w:cs="Arial"/>
          <w:sz w:val="22"/>
          <w:szCs w:val="22"/>
        </w:rPr>
        <w:t>resentations</w:t>
      </w:r>
      <w:r w:rsidR="008936E0" w:rsidRPr="00DF1A77">
        <w:rPr>
          <w:rFonts w:ascii="Book Antiqua" w:hAnsi="Book Antiqua" w:cs="Arial"/>
          <w:sz w:val="22"/>
          <w:szCs w:val="22"/>
        </w:rPr>
        <w:t>.</w:t>
      </w:r>
    </w:p>
    <w:p w:rsidR="00862A6F" w:rsidRPr="00DF1A77" w:rsidRDefault="00862A6F" w:rsidP="00862A6F">
      <w:pPr>
        <w:pStyle w:val="PlainText"/>
        <w:numPr>
          <w:ilvl w:val="0"/>
          <w:numId w:val="37"/>
        </w:numPr>
        <w:rPr>
          <w:rFonts w:ascii="Book Antiqua" w:hAnsi="Book Antiqua" w:cs="Arial"/>
          <w:sz w:val="22"/>
          <w:szCs w:val="22"/>
        </w:rPr>
      </w:pPr>
      <w:r w:rsidRPr="00DF1A77">
        <w:rPr>
          <w:rFonts w:ascii="Book Antiqua" w:hAnsi="Book Antiqua" w:cs="Arial"/>
          <w:sz w:val="22"/>
          <w:szCs w:val="22"/>
        </w:rPr>
        <w:t>Using electronic devices during class for appropriate purposes only</w:t>
      </w:r>
      <w:r w:rsidR="008936E0" w:rsidRPr="00DF1A77">
        <w:rPr>
          <w:rFonts w:ascii="Book Antiqua" w:hAnsi="Book Antiqua" w:cs="Arial"/>
          <w:sz w:val="22"/>
          <w:szCs w:val="22"/>
        </w:rPr>
        <w:t>.</w:t>
      </w:r>
    </w:p>
    <w:p w:rsidR="00862A6F" w:rsidRPr="00DF1A77" w:rsidRDefault="00862A6F" w:rsidP="00862A6F">
      <w:pPr>
        <w:pStyle w:val="PlainText"/>
        <w:numPr>
          <w:ilvl w:val="0"/>
          <w:numId w:val="37"/>
        </w:numPr>
        <w:rPr>
          <w:rFonts w:ascii="Book Antiqua" w:hAnsi="Book Antiqua" w:cs="Arial"/>
          <w:sz w:val="22"/>
          <w:szCs w:val="22"/>
        </w:rPr>
      </w:pPr>
      <w:r w:rsidRPr="00DF1A77">
        <w:rPr>
          <w:rFonts w:ascii="Book Antiqua" w:hAnsi="Book Antiqua" w:cs="Arial"/>
          <w:sz w:val="22"/>
          <w:szCs w:val="22"/>
        </w:rPr>
        <w:t>Submitting assignments on time without excuses</w:t>
      </w:r>
      <w:r w:rsidR="008936E0" w:rsidRPr="00DF1A77">
        <w:rPr>
          <w:rFonts w:ascii="Book Antiqua" w:hAnsi="Book Antiqua" w:cs="Arial"/>
          <w:sz w:val="22"/>
          <w:szCs w:val="22"/>
        </w:rPr>
        <w:t>.</w:t>
      </w:r>
    </w:p>
    <w:p w:rsidR="00700125" w:rsidRPr="00DF1A77" w:rsidRDefault="00700125" w:rsidP="00700125">
      <w:pPr>
        <w:pStyle w:val="BodyText"/>
        <w:widowControl/>
        <w:numPr>
          <w:ilvl w:val="0"/>
          <w:numId w:val="37"/>
        </w:numPr>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s>
        <w:rPr>
          <w:rFonts w:ascii="Book Antiqua" w:hAnsi="Book Antiqua"/>
          <w:sz w:val="22"/>
          <w:szCs w:val="22"/>
        </w:rPr>
      </w:pPr>
      <w:r w:rsidRPr="00DF1A77">
        <w:rPr>
          <w:rFonts w:ascii="Book Antiqua" w:hAnsi="Book Antiqua"/>
          <w:sz w:val="22"/>
          <w:szCs w:val="22"/>
        </w:rPr>
        <w:t xml:space="preserve">Turning off or silence any electronic devices that beep, buzz or ring or in any way disturb the peace during class. </w:t>
      </w:r>
      <w:r w:rsidRPr="00DF1A77">
        <w:rPr>
          <w:rFonts w:ascii="Book Antiqua" w:hAnsi="Book Antiqua"/>
          <w:sz w:val="22"/>
          <w:szCs w:val="22"/>
          <w:u w:val="single"/>
        </w:rPr>
        <w:t xml:space="preserve">Once class has started, </w:t>
      </w:r>
      <w:r w:rsidR="008936E0" w:rsidRPr="00DF1A77">
        <w:rPr>
          <w:rFonts w:ascii="Book Antiqua" w:hAnsi="Book Antiqua"/>
          <w:b/>
          <w:sz w:val="22"/>
          <w:szCs w:val="22"/>
          <w:u w:val="single"/>
        </w:rPr>
        <w:t>avoid</w:t>
      </w:r>
      <w:r w:rsidRPr="00DF1A77">
        <w:rPr>
          <w:rFonts w:ascii="Book Antiqua" w:hAnsi="Book Antiqua"/>
          <w:b/>
          <w:sz w:val="22"/>
          <w:szCs w:val="22"/>
          <w:u w:val="single"/>
        </w:rPr>
        <w:t xml:space="preserve"> text messaging in class</w:t>
      </w:r>
      <w:r w:rsidRPr="00DF1A77">
        <w:rPr>
          <w:rFonts w:ascii="Book Antiqua" w:hAnsi="Book Antiqua"/>
          <w:sz w:val="22"/>
          <w:szCs w:val="22"/>
        </w:rPr>
        <w:t xml:space="preserve">. </w:t>
      </w:r>
    </w:p>
    <w:p w:rsidR="00700125" w:rsidRPr="00DF1A77" w:rsidRDefault="00700125" w:rsidP="00700125">
      <w:pPr>
        <w:widowControl/>
        <w:numPr>
          <w:ilvl w:val="0"/>
          <w:numId w:val="37"/>
        </w:numPr>
        <w:suppressAutoHyphens/>
        <w:rPr>
          <w:rFonts w:ascii="Book Antiqua" w:hAnsi="Book Antiqua"/>
          <w:color w:val="000000"/>
          <w:sz w:val="22"/>
          <w:szCs w:val="22"/>
        </w:rPr>
      </w:pPr>
      <w:r w:rsidRPr="00DF1A77">
        <w:rPr>
          <w:rFonts w:ascii="Book Antiqua" w:hAnsi="Book Antiqua"/>
          <w:color w:val="000000"/>
          <w:sz w:val="22"/>
          <w:szCs w:val="22"/>
        </w:rPr>
        <w:t xml:space="preserve">Expressing </w:t>
      </w:r>
      <w:proofErr w:type="gramStart"/>
      <w:r w:rsidRPr="00DF1A77">
        <w:rPr>
          <w:rFonts w:ascii="Book Antiqua" w:hAnsi="Book Antiqua"/>
          <w:color w:val="000000"/>
          <w:sz w:val="22"/>
          <w:szCs w:val="22"/>
        </w:rPr>
        <w:t>yourself</w:t>
      </w:r>
      <w:proofErr w:type="gramEnd"/>
      <w:r w:rsidRPr="00DF1A77">
        <w:rPr>
          <w:rFonts w:ascii="Book Antiqua" w:hAnsi="Book Antiqua"/>
          <w:color w:val="000000"/>
          <w:sz w:val="22"/>
          <w:szCs w:val="22"/>
        </w:rPr>
        <w:t xml:space="preserve"> with honesty and respect. Those around you are cheated if you do not express your ideas. We’re here to learn from each other, but do try to be diplomatic.</w:t>
      </w:r>
    </w:p>
    <w:p w:rsidR="000E1235" w:rsidRPr="00DF1A77" w:rsidRDefault="000E1235" w:rsidP="000E1235">
      <w:pPr>
        <w:widowControl/>
        <w:numPr>
          <w:ilvl w:val="0"/>
          <w:numId w:val="37"/>
        </w:numPr>
        <w:suppressAutoHyphens/>
        <w:rPr>
          <w:rFonts w:ascii="Book Antiqua" w:hAnsi="Book Antiqua"/>
          <w:sz w:val="22"/>
          <w:szCs w:val="22"/>
        </w:rPr>
      </w:pPr>
      <w:r w:rsidRPr="00DF1A77">
        <w:rPr>
          <w:rFonts w:ascii="Book Antiqua" w:hAnsi="Book Antiqua"/>
          <w:color w:val="000000"/>
          <w:sz w:val="22"/>
          <w:szCs w:val="22"/>
        </w:rPr>
        <w:t xml:space="preserve">Adhering to professional use of email correspondence. This includes making wise choices about when email is appropriate and when a face-to-face meeting would be more productive. </w:t>
      </w:r>
    </w:p>
    <w:p w:rsidR="00B2108B" w:rsidRPr="00DF1A77" w:rsidRDefault="00B2108B" w:rsidP="00C24876">
      <w:pPr>
        <w:widowControl/>
        <w:rPr>
          <w:rFonts w:ascii="Book Antiqua" w:hAnsi="Book Antiqua"/>
          <w:b/>
          <w:sz w:val="22"/>
          <w:szCs w:val="22"/>
        </w:rPr>
      </w:pPr>
    </w:p>
    <w:p w:rsidR="00B2108B" w:rsidRPr="00DF1A77" w:rsidRDefault="00B2108B" w:rsidP="00B2108B">
      <w:pPr>
        <w:pStyle w:val="BodyText"/>
        <w:rPr>
          <w:rFonts w:ascii="Book Antiqua" w:hAnsi="Book Antiqua"/>
          <w:i/>
          <w:sz w:val="22"/>
          <w:szCs w:val="22"/>
        </w:rPr>
      </w:pPr>
      <w:r w:rsidRPr="00DF1A77">
        <w:rPr>
          <w:rFonts w:ascii="Book Antiqua" w:hAnsi="Book Antiqua"/>
          <w:sz w:val="22"/>
          <w:szCs w:val="22"/>
        </w:rPr>
        <w:t xml:space="preserve">Part of professionalism is showing up---and looking like you want to be </w:t>
      </w:r>
      <w:r w:rsidR="006155CE" w:rsidRPr="00DF1A77">
        <w:rPr>
          <w:rFonts w:ascii="Book Antiqua" w:hAnsi="Book Antiqua"/>
          <w:sz w:val="22"/>
          <w:szCs w:val="22"/>
        </w:rPr>
        <w:t>there. Your presence or absence is</w:t>
      </w:r>
      <w:r w:rsidRPr="00DF1A77">
        <w:rPr>
          <w:rFonts w:ascii="Book Antiqua" w:hAnsi="Book Antiqua"/>
          <w:sz w:val="22"/>
          <w:szCs w:val="22"/>
        </w:rPr>
        <w:t xml:space="preserve"> notic</w:t>
      </w:r>
      <w:r w:rsidR="00862A6F" w:rsidRPr="00DF1A77">
        <w:rPr>
          <w:rFonts w:ascii="Book Antiqua" w:hAnsi="Book Antiqua"/>
          <w:sz w:val="22"/>
          <w:szCs w:val="22"/>
        </w:rPr>
        <w:t>ed---just like in the workplace</w:t>
      </w:r>
      <w:r w:rsidRPr="00DF1A77">
        <w:rPr>
          <w:rFonts w:ascii="Book Antiqua" w:hAnsi="Book Antiqua"/>
          <w:sz w:val="22"/>
          <w:szCs w:val="22"/>
        </w:rPr>
        <w:t xml:space="preserve">. Should your grade be borderline at the end of the semester, your attendance record </w:t>
      </w:r>
      <w:r w:rsidR="00C2391D" w:rsidRPr="00DF1A77">
        <w:rPr>
          <w:rFonts w:ascii="Book Antiqua" w:hAnsi="Book Antiqua"/>
          <w:sz w:val="22"/>
          <w:szCs w:val="22"/>
        </w:rPr>
        <w:t>(based on</w:t>
      </w:r>
      <w:r w:rsidR="00DF1A77">
        <w:rPr>
          <w:rFonts w:ascii="Book Antiqua" w:hAnsi="Book Antiqua"/>
          <w:sz w:val="22"/>
          <w:szCs w:val="22"/>
        </w:rPr>
        <w:t xml:space="preserve"> completed</w:t>
      </w:r>
      <w:r w:rsidR="00C2391D" w:rsidRPr="00DF1A77">
        <w:rPr>
          <w:rFonts w:ascii="Book Antiqua" w:hAnsi="Book Antiqua"/>
          <w:sz w:val="22"/>
          <w:szCs w:val="22"/>
        </w:rPr>
        <w:t xml:space="preserve"> participation </w:t>
      </w:r>
      <w:r w:rsidR="00DF1A77">
        <w:rPr>
          <w:rFonts w:ascii="Book Antiqua" w:hAnsi="Book Antiqua"/>
          <w:sz w:val="22"/>
          <w:szCs w:val="22"/>
        </w:rPr>
        <w:t>activities/points</w:t>
      </w:r>
      <w:r w:rsidR="00C2391D" w:rsidRPr="00DF1A77">
        <w:rPr>
          <w:rFonts w:ascii="Book Antiqua" w:hAnsi="Book Antiqua"/>
          <w:sz w:val="22"/>
          <w:szCs w:val="22"/>
        </w:rPr>
        <w:t xml:space="preserve">) </w:t>
      </w:r>
      <w:r w:rsidRPr="00DF1A77">
        <w:rPr>
          <w:rFonts w:ascii="Book Antiqua" w:hAnsi="Book Antiqua"/>
          <w:sz w:val="22"/>
          <w:szCs w:val="22"/>
        </w:rPr>
        <w:t>is one aspect I will consider when deciding whether to bump you up to the higher grade. Therefore</w:t>
      </w:r>
      <w:r w:rsidRPr="00DF1A77">
        <w:rPr>
          <w:rFonts w:ascii="Book Antiqua" w:hAnsi="Book Antiqua"/>
          <w:i/>
          <w:sz w:val="22"/>
          <w:szCs w:val="22"/>
        </w:rPr>
        <w:t xml:space="preserve">, there are no excused or unexcused absences in this class. </w:t>
      </w:r>
    </w:p>
    <w:p w:rsidR="00DF1A77" w:rsidRDefault="00DF1A77" w:rsidP="00B2108B">
      <w:pPr>
        <w:pStyle w:val="BodyText"/>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s>
        <w:suppressAutoHyphens w:val="0"/>
        <w:rPr>
          <w:rFonts w:ascii="Book Antiqua" w:hAnsi="Book Antiqua"/>
          <w:sz w:val="22"/>
          <w:szCs w:val="22"/>
        </w:rPr>
      </w:pPr>
    </w:p>
    <w:p w:rsidR="00B2108B" w:rsidRPr="00DF1A77" w:rsidRDefault="00B2108B" w:rsidP="00B2108B">
      <w:pPr>
        <w:pStyle w:val="BodyText"/>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s>
        <w:suppressAutoHyphens w:val="0"/>
        <w:rPr>
          <w:rFonts w:ascii="Book Antiqua" w:hAnsi="Book Antiqua"/>
          <w:sz w:val="22"/>
          <w:szCs w:val="22"/>
        </w:rPr>
      </w:pPr>
      <w:r w:rsidRPr="00DF1A77">
        <w:rPr>
          <w:rFonts w:ascii="Book Antiqua" w:hAnsi="Book Antiqua"/>
          <w:sz w:val="22"/>
          <w:szCs w:val="22"/>
        </w:rPr>
        <w:t xml:space="preserve">Your enrollment in the class indicates your decision to attend scheduled class periods. I understand that life events arise and from time to time and you must make difficult decisions about where and how to spend your time. As college students and future working professionals, it is always your prerogative to make these decisions. </w:t>
      </w:r>
      <w:r w:rsidRPr="00DF1A77">
        <w:rPr>
          <w:rFonts w:ascii="Book Antiqua" w:hAnsi="Book Antiqua"/>
          <w:b/>
          <w:sz w:val="22"/>
          <w:szCs w:val="22"/>
        </w:rPr>
        <w:t xml:space="preserve">However, with your </w:t>
      </w:r>
      <w:r w:rsidRPr="00DF1A77">
        <w:rPr>
          <w:rFonts w:ascii="Book Antiqua" w:hAnsi="Book Antiqua"/>
          <w:b/>
          <w:sz w:val="22"/>
          <w:szCs w:val="22"/>
        </w:rPr>
        <w:lastRenderedPageBreak/>
        <w:t xml:space="preserve">decisions comes a responsibility to deal with the outcomes of your absence. </w:t>
      </w:r>
      <w:r w:rsidRPr="00DF1A77">
        <w:rPr>
          <w:rFonts w:ascii="Book Antiqua" w:hAnsi="Book Antiqua"/>
          <w:sz w:val="22"/>
          <w:szCs w:val="22"/>
        </w:rPr>
        <w:t xml:space="preserve">Presentations, in-class activities, and in-class assignments </w:t>
      </w:r>
      <w:r w:rsidRPr="00DF1A77">
        <w:rPr>
          <w:rFonts w:ascii="Book Antiqua" w:hAnsi="Book Antiqua"/>
          <w:b/>
          <w:sz w:val="22"/>
          <w:szCs w:val="22"/>
          <w:u w:val="single"/>
        </w:rPr>
        <w:t>cannot</w:t>
      </w:r>
      <w:r w:rsidRPr="00DF1A77">
        <w:rPr>
          <w:rFonts w:ascii="Book Antiqua" w:hAnsi="Book Antiqua"/>
          <w:sz w:val="22"/>
          <w:szCs w:val="22"/>
        </w:rPr>
        <w:t xml:space="preserve"> be made up due to absence. If you miss class for whatever reason, you simply forfeit those points. </w:t>
      </w:r>
    </w:p>
    <w:p w:rsidR="00B2108B" w:rsidRPr="00DF1A77" w:rsidRDefault="00B2108B" w:rsidP="00B2108B">
      <w:pPr>
        <w:pStyle w:val="BodyText"/>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s>
        <w:suppressAutoHyphens w:val="0"/>
        <w:rPr>
          <w:rFonts w:ascii="Book Antiqua" w:hAnsi="Book Antiqua"/>
          <w:sz w:val="22"/>
          <w:szCs w:val="22"/>
          <w:highlight w:val="green"/>
        </w:rPr>
      </w:pPr>
    </w:p>
    <w:p w:rsidR="00B2108B" w:rsidRPr="00DF1A77" w:rsidRDefault="00B2108B" w:rsidP="00B2108B">
      <w:pPr>
        <w:pStyle w:val="BodyText"/>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s>
        <w:suppressAutoHyphens w:val="0"/>
        <w:rPr>
          <w:rFonts w:ascii="Book Antiqua" w:hAnsi="Book Antiqua"/>
          <w:sz w:val="22"/>
          <w:szCs w:val="22"/>
        </w:rPr>
      </w:pPr>
      <w:r w:rsidRPr="00DF1A77">
        <w:rPr>
          <w:rFonts w:ascii="Book Antiqua" w:hAnsi="Book Antiqua"/>
          <w:sz w:val="22"/>
          <w:szCs w:val="22"/>
        </w:rPr>
        <w:t xml:space="preserve">If a religious holiday precludes your class attendance, please make arrangements with me </w:t>
      </w:r>
      <w:r w:rsidRPr="00DF1A77">
        <w:rPr>
          <w:rFonts w:ascii="Book Antiqua" w:hAnsi="Book Antiqua"/>
          <w:sz w:val="22"/>
          <w:szCs w:val="22"/>
          <w:u w:val="single"/>
        </w:rPr>
        <w:t>in advance</w:t>
      </w:r>
      <w:r w:rsidRPr="00DF1A77">
        <w:rPr>
          <w:rFonts w:ascii="Book Antiqua" w:hAnsi="Book Antiqua"/>
          <w:sz w:val="22"/>
          <w:szCs w:val="22"/>
        </w:rPr>
        <w:t xml:space="preserve"> to </w:t>
      </w:r>
      <w:r w:rsidR="00DF1A77">
        <w:rPr>
          <w:rFonts w:ascii="Book Antiqua" w:hAnsi="Book Antiqua"/>
          <w:sz w:val="22"/>
          <w:szCs w:val="22"/>
        </w:rPr>
        <w:t xml:space="preserve">complete/submit </w:t>
      </w:r>
      <w:r w:rsidRPr="00DF1A77">
        <w:rPr>
          <w:rFonts w:ascii="Book Antiqua" w:hAnsi="Book Antiqua"/>
          <w:sz w:val="22"/>
          <w:szCs w:val="22"/>
        </w:rPr>
        <w:t>assignme</w:t>
      </w:r>
      <w:r w:rsidR="006155CE" w:rsidRPr="00DF1A77">
        <w:rPr>
          <w:rFonts w:ascii="Book Antiqua" w:hAnsi="Book Antiqua"/>
          <w:sz w:val="22"/>
          <w:szCs w:val="22"/>
        </w:rPr>
        <w:t>nts. If you are representing UNL</w:t>
      </w:r>
      <w:r w:rsidRPr="00DF1A77">
        <w:rPr>
          <w:rFonts w:ascii="Book Antiqua" w:hAnsi="Book Antiqua"/>
          <w:sz w:val="22"/>
          <w:szCs w:val="22"/>
        </w:rPr>
        <w:t xml:space="preserve"> in an official capacity (e.g., athletic competition, musical performance), please provide me with official documentation in advance of the absence. You and I will work together to address what you will miss/handle assignment submission, etc.</w:t>
      </w:r>
    </w:p>
    <w:p w:rsidR="00862A6F" w:rsidRPr="00DF1A77" w:rsidRDefault="00862A6F" w:rsidP="00B2108B">
      <w:pPr>
        <w:pStyle w:val="BodyText"/>
        <w:widowControl/>
        <w:tabs>
          <w:tab w:val="clear" w:pos="0"/>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s>
        <w:suppressAutoHyphens w:val="0"/>
        <w:rPr>
          <w:rFonts w:ascii="Book Antiqua" w:hAnsi="Book Antiqua"/>
          <w:b/>
          <w:sz w:val="22"/>
          <w:szCs w:val="22"/>
          <w:highlight w:val="green"/>
        </w:rPr>
      </w:pPr>
    </w:p>
    <w:p w:rsidR="00B2108B" w:rsidRPr="00DF1A77" w:rsidRDefault="00B2108B" w:rsidP="007738AC">
      <w:pPr>
        <w:pStyle w:val="BodyText"/>
        <w:widowControl/>
        <w:tabs>
          <w:tab w:val="clear" w:pos="0"/>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s>
        <w:suppressAutoHyphens w:val="0"/>
        <w:rPr>
          <w:rFonts w:ascii="Book Antiqua" w:hAnsi="Book Antiqua"/>
          <w:sz w:val="22"/>
          <w:szCs w:val="22"/>
        </w:rPr>
      </w:pPr>
      <w:r w:rsidRPr="00DF1A77">
        <w:rPr>
          <w:rFonts w:ascii="Book Antiqua" w:hAnsi="Book Antiqua"/>
          <w:b/>
          <w:sz w:val="22"/>
          <w:szCs w:val="22"/>
        </w:rPr>
        <w:t>Meeting deadlines</w:t>
      </w:r>
    </w:p>
    <w:p w:rsidR="00B2108B" w:rsidRPr="00DF1A77" w:rsidRDefault="00B2108B" w:rsidP="00B2108B">
      <w:pPr>
        <w:rPr>
          <w:rFonts w:ascii="Book Antiqua" w:hAnsi="Book Antiqua"/>
          <w:sz w:val="22"/>
          <w:szCs w:val="22"/>
        </w:rPr>
      </w:pPr>
      <w:r w:rsidRPr="00DF1A77">
        <w:rPr>
          <w:rFonts w:ascii="Book Antiqua" w:hAnsi="Book Antiqua"/>
          <w:sz w:val="22"/>
          <w:szCs w:val="22"/>
        </w:rPr>
        <w:t>The following assignment-related policies will be enforced:</w:t>
      </w:r>
    </w:p>
    <w:p w:rsidR="00B2108B" w:rsidRPr="00DF1A77" w:rsidRDefault="00B2108B" w:rsidP="00B2108B">
      <w:pPr>
        <w:rPr>
          <w:rFonts w:ascii="Book Antiqua" w:hAnsi="Book Antiqua"/>
          <w:sz w:val="22"/>
          <w:szCs w:val="22"/>
        </w:rPr>
      </w:pPr>
    </w:p>
    <w:p w:rsidR="00DF1A77" w:rsidRDefault="00DF1A77" w:rsidP="00B2108B">
      <w:pPr>
        <w:widowControl/>
        <w:numPr>
          <w:ilvl w:val="0"/>
          <w:numId w:val="21"/>
        </w:numPr>
        <w:tabs>
          <w:tab w:val="clear" w:pos="720"/>
        </w:tabs>
        <w:suppressAutoHyphens/>
        <w:rPr>
          <w:rFonts w:ascii="Book Antiqua" w:hAnsi="Book Antiqua"/>
          <w:color w:val="000000"/>
          <w:sz w:val="22"/>
          <w:szCs w:val="22"/>
        </w:rPr>
      </w:pPr>
      <w:r w:rsidRPr="00DF1A77">
        <w:rPr>
          <w:rFonts w:ascii="Book Antiqua" w:hAnsi="Book Antiqua"/>
          <w:color w:val="000000"/>
          <w:sz w:val="22"/>
          <w:szCs w:val="22"/>
        </w:rPr>
        <w:t xml:space="preserve">Papers will be submitted via </w:t>
      </w:r>
      <w:proofErr w:type="spellStart"/>
      <w:r w:rsidRPr="00DF1A77">
        <w:rPr>
          <w:rFonts w:ascii="Book Antiqua" w:hAnsi="Book Antiqua"/>
          <w:color w:val="000000"/>
          <w:sz w:val="22"/>
          <w:szCs w:val="22"/>
        </w:rPr>
        <w:t>SafeAssign</w:t>
      </w:r>
      <w:proofErr w:type="spellEnd"/>
      <w:r w:rsidRPr="00DF1A77">
        <w:rPr>
          <w:rFonts w:ascii="Book Antiqua" w:hAnsi="Book Antiqua"/>
          <w:color w:val="000000"/>
          <w:sz w:val="22"/>
          <w:szCs w:val="22"/>
        </w:rPr>
        <w:t xml:space="preserve"> to Blackboard. They will not be accepted in hard copy in class. </w:t>
      </w:r>
    </w:p>
    <w:p w:rsidR="00DF1A77" w:rsidRDefault="00DF1A77" w:rsidP="00B2108B">
      <w:pPr>
        <w:widowControl/>
        <w:numPr>
          <w:ilvl w:val="0"/>
          <w:numId w:val="21"/>
        </w:numPr>
        <w:tabs>
          <w:tab w:val="clear" w:pos="720"/>
        </w:tabs>
        <w:suppressAutoHyphens/>
        <w:rPr>
          <w:rFonts w:ascii="Book Antiqua" w:hAnsi="Book Antiqua"/>
          <w:color w:val="000000"/>
          <w:sz w:val="22"/>
          <w:szCs w:val="22"/>
        </w:rPr>
      </w:pPr>
      <w:r>
        <w:rPr>
          <w:rFonts w:ascii="Book Antiqua" w:hAnsi="Book Antiqua"/>
          <w:color w:val="000000"/>
          <w:sz w:val="22"/>
          <w:szCs w:val="22"/>
        </w:rPr>
        <w:t>Any a</w:t>
      </w:r>
      <w:r w:rsidR="00B2108B" w:rsidRPr="00DF1A77">
        <w:rPr>
          <w:rFonts w:ascii="Book Antiqua" w:hAnsi="Book Antiqua"/>
          <w:color w:val="000000"/>
          <w:sz w:val="22"/>
          <w:szCs w:val="22"/>
        </w:rPr>
        <w:t xml:space="preserve">ssignments due </w:t>
      </w:r>
      <w:r w:rsidR="00202450">
        <w:rPr>
          <w:rFonts w:ascii="Book Antiqua" w:hAnsi="Book Antiqua"/>
          <w:color w:val="000000"/>
          <w:sz w:val="22"/>
          <w:szCs w:val="22"/>
        </w:rPr>
        <w:t>at the beginning of</w:t>
      </w:r>
      <w:r w:rsidR="00B2108B" w:rsidRPr="00DF1A77">
        <w:rPr>
          <w:rFonts w:ascii="Book Antiqua" w:hAnsi="Book Antiqua"/>
          <w:color w:val="000000"/>
          <w:sz w:val="22"/>
          <w:szCs w:val="22"/>
        </w:rPr>
        <w:t xml:space="preserve"> class are considered late after the first 10 minutes of the class period. </w:t>
      </w:r>
      <w:r w:rsidR="00202450">
        <w:rPr>
          <w:rFonts w:ascii="Book Antiqua" w:hAnsi="Book Antiqua"/>
          <w:color w:val="000000"/>
          <w:sz w:val="22"/>
          <w:szCs w:val="22"/>
        </w:rPr>
        <w:t>In-class assignments will be due within that same class period.</w:t>
      </w:r>
    </w:p>
    <w:p w:rsidR="00B2108B" w:rsidRPr="00DF1A77" w:rsidRDefault="00B2108B" w:rsidP="00B2108B">
      <w:pPr>
        <w:widowControl/>
        <w:numPr>
          <w:ilvl w:val="0"/>
          <w:numId w:val="21"/>
        </w:numPr>
        <w:tabs>
          <w:tab w:val="clear" w:pos="720"/>
        </w:tabs>
        <w:suppressAutoHyphens/>
        <w:rPr>
          <w:rFonts w:ascii="Book Antiqua" w:hAnsi="Book Antiqua"/>
          <w:color w:val="000000"/>
          <w:sz w:val="22"/>
          <w:szCs w:val="22"/>
        </w:rPr>
      </w:pPr>
      <w:r w:rsidRPr="00DF1A77">
        <w:rPr>
          <w:rFonts w:ascii="Book Antiqua" w:hAnsi="Book Antiqua"/>
          <w:color w:val="000000"/>
          <w:sz w:val="22"/>
          <w:szCs w:val="22"/>
        </w:rPr>
        <w:t>A deduction of one letter grade will be taken for any assignment that</w:t>
      </w:r>
      <w:r w:rsidR="00C24876" w:rsidRPr="00DF1A77">
        <w:rPr>
          <w:rFonts w:ascii="Book Antiqua" w:hAnsi="Book Antiqua"/>
          <w:color w:val="000000"/>
          <w:sz w:val="22"/>
          <w:szCs w:val="22"/>
        </w:rPr>
        <w:t xml:space="preserve"> is submitted 10 minutes to </w:t>
      </w:r>
      <w:r w:rsidRPr="00DF1A77">
        <w:rPr>
          <w:rFonts w:ascii="Book Antiqua" w:hAnsi="Book Antiqua"/>
          <w:color w:val="000000"/>
          <w:sz w:val="22"/>
          <w:szCs w:val="22"/>
        </w:rPr>
        <w:t xml:space="preserve">24 hours </w:t>
      </w:r>
      <w:r w:rsidR="00C24876" w:rsidRPr="00DF1A77">
        <w:rPr>
          <w:rFonts w:ascii="Book Antiqua" w:hAnsi="Book Antiqua"/>
          <w:color w:val="000000"/>
          <w:sz w:val="22"/>
          <w:szCs w:val="22"/>
        </w:rPr>
        <w:t>late. Assignments submitted 24-4</w:t>
      </w:r>
      <w:r w:rsidRPr="00DF1A77">
        <w:rPr>
          <w:rFonts w:ascii="Book Antiqua" w:hAnsi="Book Antiqua"/>
          <w:color w:val="000000"/>
          <w:sz w:val="22"/>
          <w:szCs w:val="22"/>
        </w:rPr>
        <w:t xml:space="preserve">8 hours late will incur a deduction of two letter grades. Assignments submitted more than 48 hours late will not be accepted. </w:t>
      </w:r>
    </w:p>
    <w:p w:rsidR="00B2108B" w:rsidRDefault="00B2108B" w:rsidP="00B2108B">
      <w:pPr>
        <w:widowControl/>
        <w:numPr>
          <w:ilvl w:val="0"/>
          <w:numId w:val="21"/>
        </w:numPr>
        <w:tabs>
          <w:tab w:val="clear" w:pos="720"/>
        </w:tabs>
        <w:suppressAutoHyphens/>
        <w:rPr>
          <w:rFonts w:ascii="Book Antiqua" w:hAnsi="Book Antiqua"/>
          <w:color w:val="000000"/>
          <w:sz w:val="22"/>
          <w:szCs w:val="22"/>
        </w:rPr>
      </w:pPr>
      <w:r w:rsidRPr="00DF1A77">
        <w:rPr>
          <w:rFonts w:ascii="Book Antiqua" w:hAnsi="Book Antiqua"/>
          <w:color w:val="000000"/>
          <w:sz w:val="22"/>
          <w:szCs w:val="22"/>
        </w:rPr>
        <w:t xml:space="preserve">If you are required to miss class on the day an assignment is due, you must turn it in </w:t>
      </w:r>
      <w:r w:rsidRPr="00DF1A77">
        <w:rPr>
          <w:rFonts w:ascii="Book Antiqua" w:hAnsi="Book Antiqua"/>
          <w:b/>
          <w:color w:val="000000"/>
          <w:sz w:val="22"/>
          <w:szCs w:val="22"/>
        </w:rPr>
        <w:t>early or send it with someone else</w:t>
      </w:r>
      <w:r w:rsidRPr="00DF1A77">
        <w:rPr>
          <w:rFonts w:ascii="Book Antiqua" w:hAnsi="Book Antiqua"/>
          <w:color w:val="000000"/>
          <w:sz w:val="22"/>
          <w:szCs w:val="22"/>
        </w:rPr>
        <w:t xml:space="preserve">. Deadlines apply even when you cannot be there. </w:t>
      </w:r>
    </w:p>
    <w:p w:rsidR="00DF1A77" w:rsidRDefault="00DF1A77" w:rsidP="00B2108B">
      <w:pPr>
        <w:widowControl/>
        <w:numPr>
          <w:ilvl w:val="0"/>
          <w:numId w:val="21"/>
        </w:numPr>
        <w:tabs>
          <w:tab w:val="clear" w:pos="720"/>
        </w:tabs>
        <w:suppressAutoHyphens/>
        <w:rPr>
          <w:rFonts w:ascii="Book Antiqua" w:hAnsi="Book Antiqua"/>
          <w:color w:val="000000"/>
          <w:sz w:val="22"/>
          <w:szCs w:val="22"/>
        </w:rPr>
      </w:pPr>
      <w:r>
        <w:rPr>
          <w:rFonts w:ascii="Book Antiqua" w:hAnsi="Book Antiqua"/>
          <w:color w:val="000000"/>
          <w:sz w:val="22"/>
          <w:szCs w:val="22"/>
        </w:rPr>
        <w:t xml:space="preserve">LOD presentations must be given on the day assigned. If you miss your presentation, you forfeit those points. </w:t>
      </w:r>
    </w:p>
    <w:p w:rsidR="00DF1A77" w:rsidRPr="00202450" w:rsidRDefault="00DF1A77" w:rsidP="00202450">
      <w:pPr>
        <w:pStyle w:val="ListParagraph"/>
        <w:numPr>
          <w:ilvl w:val="0"/>
          <w:numId w:val="21"/>
        </w:numPr>
        <w:rPr>
          <w:rFonts w:ascii="Book Antiqua" w:hAnsi="Book Antiqua"/>
          <w:sz w:val="22"/>
          <w:szCs w:val="22"/>
        </w:rPr>
      </w:pPr>
      <w:r w:rsidRPr="00202450">
        <w:rPr>
          <w:rFonts w:ascii="Book Antiqua" w:hAnsi="Book Antiqua"/>
          <w:sz w:val="22"/>
          <w:szCs w:val="22"/>
          <w:u w:val="single"/>
        </w:rPr>
        <w:t>Makeup exams are not available</w:t>
      </w:r>
      <w:r w:rsidRPr="00202450">
        <w:rPr>
          <w:rFonts w:ascii="Book Antiqua" w:hAnsi="Book Antiqua"/>
          <w:sz w:val="22"/>
          <w:szCs w:val="22"/>
        </w:rPr>
        <w:t>. You may take the comprehensive optional final exam to replace your lowest or a missing exam score.</w:t>
      </w:r>
    </w:p>
    <w:p w:rsidR="00585E5E" w:rsidRPr="00DF1A77" w:rsidRDefault="00B2108B" w:rsidP="0011383E">
      <w:pPr>
        <w:pStyle w:val="BodyTextIndent"/>
        <w:widowControl/>
        <w:numPr>
          <w:ilvl w:val="0"/>
          <w:numId w:val="21"/>
        </w:numPr>
        <w:tabs>
          <w:tab w:val="clear" w:pos="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s>
        <w:rPr>
          <w:rFonts w:ascii="Book Antiqua" w:hAnsi="Book Antiqua"/>
          <w:b/>
          <w:szCs w:val="22"/>
        </w:rPr>
      </w:pPr>
      <w:proofErr w:type="gramStart"/>
      <w:r w:rsidRPr="00DF1A77">
        <w:rPr>
          <w:rFonts w:ascii="Book Antiqua" w:hAnsi="Book Antiqua"/>
          <w:szCs w:val="22"/>
        </w:rPr>
        <w:t>Loss of an immediate family member or a life-threatening emergency on your part or on the part of an immediate family member are</w:t>
      </w:r>
      <w:proofErr w:type="gramEnd"/>
      <w:r w:rsidRPr="00DF1A77">
        <w:rPr>
          <w:rFonts w:ascii="Book Antiqua" w:hAnsi="Book Antiqua"/>
          <w:szCs w:val="22"/>
        </w:rPr>
        <w:t xml:space="preserve"> the only exceptions to these rules. You will be required to submit an acceptable, written, verifiable form of documentation in these situations.</w:t>
      </w:r>
    </w:p>
    <w:p w:rsidR="00585E5E" w:rsidRPr="00DF1A77" w:rsidRDefault="00585E5E" w:rsidP="00585E5E">
      <w:pPr>
        <w:pStyle w:val="BodyTextIndent"/>
        <w:widowControl/>
        <w:tabs>
          <w:tab w:val="clear" w:pos="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s>
        <w:ind w:left="720" w:firstLine="0"/>
        <w:rPr>
          <w:rFonts w:ascii="Book Antiqua" w:hAnsi="Book Antiqua"/>
          <w:b/>
          <w:szCs w:val="22"/>
        </w:rPr>
      </w:pPr>
    </w:p>
    <w:p w:rsidR="0011383E" w:rsidRPr="00DF1A77" w:rsidRDefault="0011383E" w:rsidP="0011383E">
      <w:pPr>
        <w:suppressAutoHyphens/>
        <w:rPr>
          <w:rFonts w:ascii="Book Antiqua" w:hAnsi="Book Antiqua" w:cs="Arial"/>
          <w:sz w:val="22"/>
          <w:szCs w:val="22"/>
          <w:highlight w:val="yellow"/>
        </w:rPr>
      </w:pPr>
      <w:r w:rsidRPr="00DF1A77">
        <w:rPr>
          <w:rFonts w:ascii="Book Antiqua" w:hAnsi="Book Antiqua"/>
          <w:b/>
          <w:sz w:val="22"/>
          <w:szCs w:val="22"/>
        </w:rPr>
        <w:t>Service for Students with Disabilities</w:t>
      </w:r>
      <w:r w:rsidRPr="00DF1A77">
        <w:rPr>
          <w:rFonts w:ascii="Book Antiqua" w:hAnsi="Book Antiqua" w:cs="Arial"/>
          <w:sz w:val="22"/>
          <w:szCs w:val="22"/>
          <w:highlight w:val="yellow"/>
        </w:rPr>
        <w:t xml:space="preserve"> </w:t>
      </w:r>
    </w:p>
    <w:p w:rsidR="00B2108B" w:rsidRPr="00DF1A77" w:rsidRDefault="00C24876" w:rsidP="00B2108B">
      <w:pPr>
        <w:suppressAutoHyphens/>
        <w:rPr>
          <w:rFonts w:ascii="Book Antiqua" w:hAnsi="Book Antiqua" w:cs="Arial"/>
          <w:sz w:val="22"/>
          <w:szCs w:val="22"/>
        </w:rPr>
      </w:pPr>
      <w:r w:rsidRPr="00DF1A77">
        <w:rPr>
          <w:rFonts w:ascii="Book Antiqua" w:hAnsi="Book Antiqua" w:cs="Arial"/>
          <w:sz w:val="22"/>
          <w:szCs w:val="22"/>
        </w:rPr>
        <w:t>Students with disabilities are encouraged to contact me for a confidential discussion of their individual needs for academic accommodation. It is the policy of the University of Nebraska-Lincoln to provide flexible and individualized accommodations to students with documented disabilities that may affect their ability to fully participate in course activities or to meet course requirements.  To receive accommodation services, students must be registered with the Services for Students with Disabilities (SSD) office, 132 Canfield Administration, 472-3787 voice or TTY.</w:t>
      </w:r>
      <w:r w:rsidR="0011383E" w:rsidRPr="00DF1A77">
        <w:rPr>
          <w:rFonts w:ascii="Book Antiqua" w:hAnsi="Book Antiqua" w:cs="Arial"/>
          <w:sz w:val="22"/>
          <w:szCs w:val="22"/>
        </w:rPr>
        <w:t xml:space="preserve"> </w:t>
      </w:r>
      <w:r w:rsidR="00B2108B" w:rsidRPr="00DF1A77">
        <w:rPr>
          <w:rFonts w:ascii="Book Antiqua" w:hAnsi="Book Antiqua" w:cs="Arial"/>
          <w:sz w:val="22"/>
          <w:szCs w:val="22"/>
        </w:rPr>
        <w:t>If you</w:t>
      </w:r>
      <w:r w:rsidR="0011383E" w:rsidRPr="00DF1A77">
        <w:rPr>
          <w:rFonts w:ascii="Book Antiqua" w:hAnsi="Book Antiqua" w:cs="Arial"/>
          <w:sz w:val="22"/>
          <w:szCs w:val="22"/>
        </w:rPr>
        <w:t xml:space="preserve"> already</w:t>
      </w:r>
      <w:r w:rsidR="00B2108B" w:rsidRPr="00DF1A77">
        <w:rPr>
          <w:rFonts w:ascii="Book Antiqua" w:hAnsi="Book Antiqua" w:cs="Arial"/>
          <w:sz w:val="22"/>
          <w:szCs w:val="22"/>
        </w:rPr>
        <w:t xml:space="preserve"> have an accommodation plan, please see me as soon as possible so we can make arrangements necessary for your learning. </w:t>
      </w:r>
      <w:r w:rsidR="00B2108B" w:rsidRPr="00DF1A77">
        <w:rPr>
          <w:rFonts w:ascii="Book Antiqua" w:hAnsi="Book Antiqua" w:cs="Arial"/>
          <w:sz w:val="22"/>
          <w:szCs w:val="22"/>
          <w:u w:val="single"/>
        </w:rPr>
        <w:t>No accommodations can be p</w:t>
      </w:r>
      <w:r w:rsidR="0011383E" w:rsidRPr="00DF1A77">
        <w:rPr>
          <w:rFonts w:ascii="Book Antiqua" w:hAnsi="Book Antiqua" w:cs="Arial"/>
          <w:sz w:val="22"/>
          <w:szCs w:val="22"/>
          <w:u w:val="single"/>
        </w:rPr>
        <w:t>rovided without documentation</w:t>
      </w:r>
      <w:r w:rsidR="00B2108B" w:rsidRPr="00DF1A77">
        <w:rPr>
          <w:rFonts w:ascii="Book Antiqua" w:hAnsi="Book Antiqua" w:cs="Arial"/>
          <w:sz w:val="22"/>
          <w:szCs w:val="22"/>
          <w:u w:val="single"/>
        </w:rPr>
        <w:t>.</w:t>
      </w:r>
      <w:r w:rsidR="00B2108B" w:rsidRPr="00DF1A77">
        <w:rPr>
          <w:rFonts w:ascii="Book Antiqua" w:hAnsi="Book Antiqua" w:cs="Arial"/>
          <w:sz w:val="22"/>
          <w:szCs w:val="22"/>
        </w:rPr>
        <w:t xml:space="preserve"> Please remember, plans are not retroactive</w:t>
      </w:r>
      <w:r w:rsidR="0011383E" w:rsidRPr="00DF1A77">
        <w:rPr>
          <w:rFonts w:ascii="Book Antiqua" w:hAnsi="Book Antiqua" w:cs="Arial"/>
          <w:sz w:val="22"/>
          <w:szCs w:val="22"/>
        </w:rPr>
        <w:t>.</w:t>
      </w:r>
    </w:p>
    <w:p w:rsidR="00B2108B" w:rsidRPr="00DF1A77" w:rsidRDefault="00B2108B" w:rsidP="00B2108B">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b/>
          <w:color w:val="000000"/>
          <w:sz w:val="22"/>
          <w:szCs w:val="22"/>
          <w:highlight w:val="green"/>
        </w:rPr>
      </w:pPr>
    </w:p>
    <w:p w:rsidR="006155CE" w:rsidRPr="00DF1A77" w:rsidRDefault="006155CE" w:rsidP="006155CE">
      <w:pPr>
        <w:rPr>
          <w:rFonts w:ascii="Book Antiqua" w:hAnsi="Book Antiqua" w:cs="Arial"/>
          <w:b/>
          <w:sz w:val="22"/>
          <w:szCs w:val="22"/>
        </w:rPr>
      </w:pPr>
      <w:r w:rsidRPr="00DF1A77">
        <w:rPr>
          <w:rFonts w:ascii="Book Antiqua" w:hAnsi="Book Antiqua" w:cs="Arial"/>
          <w:b/>
          <w:sz w:val="22"/>
          <w:szCs w:val="22"/>
        </w:rPr>
        <w:lastRenderedPageBreak/>
        <w:t>Academic Integrity</w:t>
      </w:r>
    </w:p>
    <w:p w:rsidR="006155CE" w:rsidRPr="00DF1A77" w:rsidRDefault="006155CE" w:rsidP="006155CE">
      <w:pPr>
        <w:rPr>
          <w:rFonts w:ascii="Book Antiqua" w:hAnsi="Book Antiqua" w:cs="Arial"/>
          <w:sz w:val="22"/>
          <w:szCs w:val="22"/>
        </w:rPr>
      </w:pPr>
      <w:r w:rsidRPr="00DF1A77">
        <w:rPr>
          <w:rFonts w:ascii="Book Antiqua" w:hAnsi="Book Antiqua" w:cs="Arial"/>
          <w:sz w:val="22"/>
          <w:szCs w:val="22"/>
        </w:rPr>
        <w:t>Per the UNL Student Code of Conduct: "The maintenance of academic honesty and integrity is a vital concern of the University community. Any student found guilty of academic dishonesty shall be subject to both academic and disciplinary sanctions. Academic dishonesty includes, but is not limited to, the following: Copying or attempting to copy from an academic test or examination of another student; using or attempting to use unauthorized materials, information, notes, study aids or other devices for an academic test, examination or exercise; engaging or attempting to engage the assistance of another individual in misrepresenting the academic performance of a student; or communicating information in an unauthorized manner to another person for an academic test, examination or exercise."</w:t>
      </w:r>
    </w:p>
    <w:p w:rsidR="006155CE" w:rsidRPr="00DF1A77" w:rsidRDefault="006155CE" w:rsidP="006155CE">
      <w:pPr>
        <w:rPr>
          <w:rFonts w:ascii="Book Antiqua" w:hAnsi="Book Antiqua" w:cs="Arial"/>
          <w:sz w:val="22"/>
          <w:szCs w:val="22"/>
        </w:rPr>
      </w:pPr>
    </w:p>
    <w:p w:rsidR="006155CE" w:rsidRPr="00DF1A77" w:rsidRDefault="006155CE" w:rsidP="009C0EB1">
      <w:pPr>
        <w:pStyle w:val="ListParagraph"/>
        <w:numPr>
          <w:ilvl w:val="0"/>
          <w:numId w:val="41"/>
        </w:numPr>
        <w:rPr>
          <w:rFonts w:ascii="Book Antiqua" w:hAnsi="Book Antiqua" w:cs="Arial"/>
          <w:sz w:val="22"/>
          <w:szCs w:val="22"/>
        </w:rPr>
      </w:pPr>
      <w:r w:rsidRPr="00DF1A77">
        <w:rPr>
          <w:rFonts w:ascii="Book Antiqua" w:hAnsi="Book Antiqua" w:cs="Arial"/>
          <w:sz w:val="22"/>
          <w:szCs w:val="22"/>
        </w:rPr>
        <w:t xml:space="preserve">Academic dishonesty is defined as cheating on tests and assignments, plagiarism, misrepresentation, tampering with academic records and examinations, falsifying identity, aiding other students in academic dishonesty, and other behaviors in the student judicial code </w:t>
      </w:r>
      <w:r w:rsidR="009C0EB1" w:rsidRPr="00DF1A77">
        <w:rPr>
          <w:rFonts w:ascii="Book Antiqua" w:hAnsi="Book Antiqua" w:cs="Arial"/>
          <w:sz w:val="22"/>
          <w:szCs w:val="22"/>
        </w:rPr>
        <w:t>of conduct, section 4.2 (</w:t>
      </w:r>
      <w:r w:rsidR="0011383E" w:rsidRPr="00DF1A77">
        <w:rPr>
          <w:rFonts w:ascii="Book Antiqua" w:hAnsi="Book Antiqua" w:cs="Arial"/>
          <w:sz w:val="22"/>
          <w:szCs w:val="22"/>
        </w:rPr>
        <w:t>http://stuafs.unl.edu/dos/code)</w:t>
      </w:r>
    </w:p>
    <w:p w:rsidR="009C0EB1" w:rsidRPr="00DF1A77" w:rsidRDefault="009C0EB1" w:rsidP="009C0EB1">
      <w:pPr>
        <w:ind w:left="360"/>
        <w:rPr>
          <w:rFonts w:ascii="Book Antiqua" w:hAnsi="Book Antiqua" w:cs="Arial"/>
          <w:sz w:val="22"/>
          <w:szCs w:val="22"/>
        </w:rPr>
      </w:pPr>
    </w:p>
    <w:p w:rsidR="006155CE" w:rsidRPr="00DF1A77" w:rsidRDefault="006155CE" w:rsidP="00F27B7D">
      <w:pPr>
        <w:pStyle w:val="ListParagraph"/>
        <w:numPr>
          <w:ilvl w:val="0"/>
          <w:numId w:val="41"/>
        </w:numPr>
        <w:rPr>
          <w:rFonts w:ascii="Book Antiqua" w:hAnsi="Book Antiqua" w:cs="Arial"/>
          <w:sz w:val="22"/>
          <w:szCs w:val="22"/>
        </w:rPr>
      </w:pPr>
      <w:r w:rsidRPr="00DF1A77">
        <w:rPr>
          <w:rFonts w:ascii="Book Antiqua" w:hAnsi="Book Antiqua" w:cs="Arial"/>
          <w:sz w:val="22"/>
          <w:szCs w:val="22"/>
        </w:rPr>
        <w:t xml:space="preserve">The penalties for academic dishonesty will be severe, </w:t>
      </w:r>
      <w:r w:rsidR="009C0EB1" w:rsidRPr="00DF1A77">
        <w:rPr>
          <w:rFonts w:ascii="Book Antiqua" w:hAnsi="Book Antiqua" w:cs="Arial"/>
          <w:sz w:val="22"/>
          <w:szCs w:val="22"/>
        </w:rPr>
        <w:t>from a zero on the test or assignment,</w:t>
      </w:r>
      <w:r w:rsidRPr="00DF1A77">
        <w:rPr>
          <w:rFonts w:ascii="Book Antiqua" w:hAnsi="Book Antiqua" w:cs="Arial"/>
          <w:sz w:val="22"/>
          <w:szCs w:val="22"/>
        </w:rPr>
        <w:t xml:space="preserve"> an F in the class, up to and including expulsion from the university. Faculty will report ALL cases of academic dishonesty to the Dean of Students at UNL, who will place a report in the student’s permanent file.</w:t>
      </w:r>
    </w:p>
    <w:p w:rsidR="009C0EB1" w:rsidRPr="00DF1A77" w:rsidRDefault="009C0EB1" w:rsidP="006155CE">
      <w:pPr>
        <w:rPr>
          <w:rFonts w:ascii="Book Antiqua" w:hAnsi="Book Antiqua" w:cs="Arial"/>
          <w:sz w:val="22"/>
          <w:szCs w:val="22"/>
        </w:rPr>
      </w:pPr>
    </w:p>
    <w:p w:rsidR="006155CE" w:rsidRPr="00DF1A77" w:rsidRDefault="006155CE" w:rsidP="00F27B7D">
      <w:pPr>
        <w:pStyle w:val="ListParagraph"/>
        <w:numPr>
          <w:ilvl w:val="0"/>
          <w:numId w:val="42"/>
        </w:numPr>
        <w:rPr>
          <w:rFonts w:ascii="Book Antiqua" w:hAnsi="Book Antiqua" w:cs="Arial"/>
          <w:sz w:val="22"/>
          <w:szCs w:val="22"/>
        </w:rPr>
      </w:pPr>
      <w:r w:rsidRPr="00DF1A77">
        <w:rPr>
          <w:rFonts w:ascii="Book Antiqua" w:hAnsi="Book Antiqua" w:cs="Arial"/>
          <w:sz w:val="22"/>
          <w:szCs w:val="22"/>
        </w:rPr>
        <w:t>If you copy, or substantially copy, work from anyone else on a paper, the work must put it in quotes and the source cited. Otherwise, it is plagiarism. If plagiarism or other forms of academic dishonesty are found on a group work assignment, it is possible that every member of the group will be punished. It is to your advantage to check out anything that doesn't seem like the work of your group members or colleagues. Written assignments are subject to be checked on Safe Assignment for plagiarism.</w:t>
      </w:r>
    </w:p>
    <w:p w:rsidR="006155CE" w:rsidRPr="00DF1A77" w:rsidRDefault="006155CE" w:rsidP="006155CE">
      <w:pPr>
        <w:rPr>
          <w:rFonts w:ascii="Book Antiqua" w:hAnsi="Book Antiqua" w:cs="Arial"/>
          <w:sz w:val="22"/>
          <w:szCs w:val="22"/>
        </w:rPr>
      </w:pPr>
    </w:p>
    <w:p w:rsidR="006155CE" w:rsidRPr="00DF1A77" w:rsidRDefault="006155CE" w:rsidP="00F27B7D">
      <w:pPr>
        <w:ind w:firstLine="360"/>
        <w:rPr>
          <w:rFonts w:ascii="Book Antiqua" w:hAnsi="Book Antiqua" w:cs="Arial"/>
          <w:sz w:val="22"/>
          <w:szCs w:val="22"/>
        </w:rPr>
      </w:pPr>
      <w:r w:rsidRPr="00DF1A77">
        <w:rPr>
          <w:rFonts w:ascii="Book Antiqua" w:hAnsi="Book Antiqua" w:cs="Arial"/>
          <w:sz w:val="22"/>
          <w:szCs w:val="22"/>
        </w:rPr>
        <w:t>D. Types of academic misconduct include, but are not limited to:</w:t>
      </w:r>
    </w:p>
    <w:p w:rsidR="006155CE" w:rsidRPr="00DF1A77" w:rsidRDefault="006155CE" w:rsidP="006155CE">
      <w:pPr>
        <w:numPr>
          <w:ilvl w:val="0"/>
          <w:numId w:val="38"/>
        </w:numPr>
        <w:rPr>
          <w:rFonts w:ascii="Book Antiqua" w:hAnsi="Book Antiqua" w:cs="Arial"/>
          <w:sz w:val="22"/>
          <w:szCs w:val="22"/>
        </w:rPr>
      </w:pPr>
      <w:r w:rsidRPr="00DF1A77">
        <w:rPr>
          <w:rFonts w:ascii="Book Antiqua" w:hAnsi="Book Antiqua" w:cs="Arial"/>
          <w:sz w:val="22"/>
          <w:szCs w:val="22"/>
        </w:rPr>
        <w:t>Interacting with other students during an exam or quiz</w:t>
      </w:r>
    </w:p>
    <w:p w:rsidR="006155CE" w:rsidRPr="00DF1A77" w:rsidRDefault="006155CE" w:rsidP="006155CE">
      <w:pPr>
        <w:numPr>
          <w:ilvl w:val="0"/>
          <w:numId w:val="38"/>
        </w:numPr>
        <w:rPr>
          <w:rFonts w:ascii="Book Antiqua" w:hAnsi="Book Antiqua" w:cs="Arial"/>
          <w:sz w:val="22"/>
          <w:szCs w:val="22"/>
        </w:rPr>
      </w:pPr>
      <w:r w:rsidRPr="00DF1A77">
        <w:rPr>
          <w:rFonts w:ascii="Book Antiqua" w:hAnsi="Book Antiqua" w:cs="Arial"/>
          <w:sz w:val="22"/>
          <w:szCs w:val="22"/>
        </w:rPr>
        <w:t>Using unauthorized resources during or before an exam or quiz</w:t>
      </w:r>
    </w:p>
    <w:p w:rsidR="006155CE" w:rsidRPr="00DF1A77" w:rsidRDefault="006155CE" w:rsidP="006155CE">
      <w:pPr>
        <w:numPr>
          <w:ilvl w:val="0"/>
          <w:numId w:val="38"/>
        </w:numPr>
        <w:rPr>
          <w:rFonts w:ascii="Book Antiqua" w:hAnsi="Book Antiqua" w:cs="Arial"/>
          <w:sz w:val="22"/>
          <w:szCs w:val="22"/>
        </w:rPr>
      </w:pPr>
      <w:r w:rsidRPr="00DF1A77">
        <w:rPr>
          <w:rFonts w:ascii="Book Antiqua" w:hAnsi="Book Antiqua" w:cs="Arial"/>
          <w:sz w:val="22"/>
          <w:szCs w:val="22"/>
        </w:rPr>
        <w:t>Unauthorized reproduction/possession/distribution/use of an exam or quiz, in whole or in part</w:t>
      </w:r>
    </w:p>
    <w:p w:rsidR="006155CE" w:rsidRPr="00DF1A77" w:rsidRDefault="006155CE" w:rsidP="006155CE">
      <w:pPr>
        <w:numPr>
          <w:ilvl w:val="0"/>
          <w:numId w:val="38"/>
        </w:numPr>
        <w:rPr>
          <w:rFonts w:ascii="Book Antiqua" w:hAnsi="Book Antiqua" w:cs="Arial"/>
          <w:sz w:val="22"/>
          <w:szCs w:val="22"/>
        </w:rPr>
      </w:pPr>
      <w:r w:rsidRPr="00DF1A77">
        <w:rPr>
          <w:rFonts w:ascii="Book Antiqua" w:hAnsi="Book Antiqua" w:cs="Arial"/>
          <w:sz w:val="22"/>
          <w:szCs w:val="22"/>
        </w:rPr>
        <w:t>Altering graded exams or intentionally creating ambiguity with exam answers</w:t>
      </w:r>
    </w:p>
    <w:p w:rsidR="006155CE" w:rsidRPr="00DF1A77" w:rsidRDefault="006155CE" w:rsidP="006155CE">
      <w:pPr>
        <w:numPr>
          <w:ilvl w:val="0"/>
          <w:numId w:val="38"/>
        </w:numPr>
        <w:rPr>
          <w:rFonts w:ascii="Book Antiqua" w:hAnsi="Book Antiqua" w:cs="Arial"/>
          <w:sz w:val="22"/>
          <w:szCs w:val="22"/>
        </w:rPr>
      </w:pPr>
      <w:r w:rsidRPr="00DF1A77">
        <w:rPr>
          <w:rFonts w:ascii="Book Antiqua" w:hAnsi="Book Antiqua" w:cs="Arial"/>
          <w:sz w:val="22"/>
          <w:szCs w:val="22"/>
        </w:rPr>
        <w:t>Presenting as your own, work done, in whole or in part, by another individual or individuals</w:t>
      </w:r>
    </w:p>
    <w:p w:rsidR="006155CE" w:rsidRPr="00DF1A77" w:rsidRDefault="006155CE" w:rsidP="006155CE">
      <w:pPr>
        <w:numPr>
          <w:ilvl w:val="0"/>
          <w:numId w:val="38"/>
        </w:numPr>
        <w:rPr>
          <w:rFonts w:ascii="Book Antiqua" w:hAnsi="Book Antiqua" w:cs="Arial"/>
          <w:sz w:val="22"/>
          <w:szCs w:val="22"/>
        </w:rPr>
      </w:pPr>
      <w:r w:rsidRPr="00DF1A77">
        <w:rPr>
          <w:rFonts w:ascii="Book Antiqua" w:hAnsi="Book Antiqua" w:cs="Arial"/>
          <w:sz w:val="22"/>
          <w:szCs w:val="22"/>
        </w:rPr>
        <w:t>Resubmitting your own work, in whole or part, for a different class without the instructor’s permission</w:t>
      </w:r>
    </w:p>
    <w:p w:rsidR="006155CE" w:rsidRPr="00DF1A77" w:rsidRDefault="006155CE" w:rsidP="006155CE">
      <w:pPr>
        <w:numPr>
          <w:ilvl w:val="0"/>
          <w:numId w:val="38"/>
        </w:numPr>
        <w:rPr>
          <w:rFonts w:ascii="Book Antiqua" w:hAnsi="Book Antiqua" w:cs="Arial"/>
          <w:sz w:val="22"/>
          <w:szCs w:val="22"/>
        </w:rPr>
      </w:pPr>
      <w:r w:rsidRPr="00DF1A77">
        <w:rPr>
          <w:rFonts w:ascii="Book Antiqua" w:hAnsi="Book Antiqua" w:cs="Arial"/>
          <w:sz w:val="22"/>
          <w:szCs w:val="22"/>
        </w:rPr>
        <w:t>Doing an assignment, exam or quiz for someone else, in whole or in part</w:t>
      </w:r>
    </w:p>
    <w:p w:rsidR="006155CE" w:rsidRPr="00DF1A77" w:rsidRDefault="006155CE" w:rsidP="006155CE">
      <w:pPr>
        <w:numPr>
          <w:ilvl w:val="0"/>
          <w:numId w:val="38"/>
        </w:numPr>
        <w:rPr>
          <w:rFonts w:ascii="Book Antiqua" w:hAnsi="Book Antiqua" w:cs="Arial"/>
          <w:sz w:val="22"/>
          <w:szCs w:val="22"/>
        </w:rPr>
      </w:pPr>
      <w:r w:rsidRPr="00DF1A77">
        <w:rPr>
          <w:rFonts w:ascii="Book Antiqua" w:hAnsi="Book Antiqua" w:cs="Arial"/>
          <w:sz w:val="22"/>
          <w:szCs w:val="22"/>
        </w:rPr>
        <w:t>Having someone else do an assignment, exam or quiz for you, in whole or in part</w:t>
      </w:r>
    </w:p>
    <w:p w:rsidR="006155CE" w:rsidRPr="00DF1A77" w:rsidRDefault="006155CE" w:rsidP="006155CE">
      <w:pPr>
        <w:numPr>
          <w:ilvl w:val="0"/>
          <w:numId w:val="38"/>
        </w:numPr>
        <w:rPr>
          <w:rFonts w:ascii="Book Antiqua" w:hAnsi="Book Antiqua" w:cs="Arial"/>
          <w:sz w:val="22"/>
          <w:szCs w:val="22"/>
        </w:rPr>
      </w:pPr>
      <w:r w:rsidRPr="00DF1A77">
        <w:rPr>
          <w:rFonts w:ascii="Book Antiqua" w:hAnsi="Book Antiqua" w:cs="Arial"/>
          <w:sz w:val="22"/>
          <w:szCs w:val="22"/>
        </w:rPr>
        <w:t>Providing answers on an assignment, exam or quiz for someone else, in whole or in part</w:t>
      </w:r>
    </w:p>
    <w:p w:rsidR="006155CE" w:rsidRPr="00DF1A77" w:rsidRDefault="006155CE" w:rsidP="006155CE">
      <w:pPr>
        <w:numPr>
          <w:ilvl w:val="0"/>
          <w:numId w:val="38"/>
        </w:numPr>
        <w:rPr>
          <w:rFonts w:ascii="Book Antiqua" w:hAnsi="Book Antiqua" w:cs="Arial"/>
          <w:sz w:val="22"/>
          <w:szCs w:val="22"/>
        </w:rPr>
      </w:pPr>
      <w:r w:rsidRPr="00DF1A77">
        <w:rPr>
          <w:rFonts w:ascii="Book Antiqua" w:hAnsi="Book Antiqua" w:cs="Arial"/>
          <w:sz w:val="22"/>
          <w:szCs w:val="22"/>
        </w:rPr>
        <w:t>Claiming the Professor lost the exam or assignment</w:t>
      </w:r>
    </w:p>
    <w:p w:rsidR="006155CE" w:rsidRPr="00DF1A77" w:rsidRDefault="006155CE" w:rsidP="006155CE">
      <w:pPr>
        <w:numPr>
          <w:ilvl w:val="0"/>
          <w:numId w:val="38"/>
        </w:numPr>
        <w:rPr>
          <w:rFonts w:ascii="Book Antiqua" w:hAnsi="Book Antiqua" w:cs="Arial"/>
          <w:sz w:val="22"/>
          <w:szCs w:val="22"/>
        </w:rPr>
      </w:pPr>
      <w:r w:rsidRPr="00DF1A77">
        <w:rPr>
          <w:rFonts w:ascii="Book Antiqua" w:hAnsi="Book Antiqua" w:cs="Arial"/>
          <w:sz w:val="22"/>
          <w:szCs w:val="22"/>
        </w:rPr>
        <w:t>Plagiarism</w:t>
      </w:r>
    </w:p>
    <w:p w:rsidR="006155CE" w:rsidRPr="00DF1A77" w:rsidRDefault="006155CE" w:rsidP="006155CE">
      <w:pPr>
        <w:numPr>
          <w:ilvl w:val="0"/>
          <w:numId w:val="39"/>
        </w:numPr>
        <w:rPr>
          <w:rFonts w:ascii="Book Antiqua" w:hAnsi="Book Antiqua" w:cs="Arial"/>
          <w:sz w:val="22"/>
          <w:szCs w:val="22"/>
        </w:rPr>
      </w:pPr>
      <w:r w:rsidRPr="00DF1A77">
        <w:rPr>
          <w:rFonts w:ascii="Book Antiqua" w:hAnsi="Book Antiqua" w:cs="Arial"/>
          <w:sz w:val="22"/>
          <w:szCs w:val="22"/>
        </w:rPr>
        <w:lastRenderedPageBreak/>
        <w:t>Providing false information in a bibliography or reference list</w:t>
      </w:r>
    </w:p>
    <w:p w:rsidR="006155CE" w:rsidRPr="00DF1A77" w:rsidRDefault="006155CE" w:rsidP="006155CE">
      <w:pPr>
        <w:numPr>
          <w:ilvl w:val="0"/>
          <w:numId w:val="39"/>
        </w:numPr>
        <w:rPr>
          <w:rFonts w:ascii="Book Antiqua" w:hAnsi="Book Antiqua" w:cs="Arial"/>
          <w:sz w:val="22"/>
          <w:szCs w:val="22"/>
        </w:rPr>
      </w:pPr>
      <w:r w:rsidRPr="00DF1A77">
        <w:rPr>
          <w:rFonts w:ascii="Book Antiqua" w:hAnsi="Book Antiqua" w:cs="Arial"/>
          <w:sz w:val="22"/>
          <w:szCs w:val="22"/>
        </w:rPr>
        <w:t>Exaggerating class or group participation and contribution</w:t>
      </w:r>
    </w:p>
    <w:p w:rsidR="006155CE" w:rsidRPr="00DF1A77" w:rsidRDefault="006155CE" w:rsidP="006155CE">
      <w:pPr>
        <w:numPr>
          <w:ilvl w:val="0"/>
          <w:numId w:val="39"/>
        </w:numPr>
        <w:rPr>
          <w:rFonts w:ascii="Book Antiqua" w:hAnsi="Book Antiqua" w:cs="Arial"/>
          <w:sz w:val="22"/>
          <w:szCs w:val="22"/>
        </w:rPr>
      </w:pPr>
      <w:r w:rsidRPr="00DF1A77">
        <w:rPr>
          <w:rFonts w:ascii="Book Antiqua" w:hAnsi="Book Antiqua" w:cs="Arial"/>
          <w:sz w:val="22"/>
          <w:szCs w:val="22"/>
        </w:rPr>
        <w:t>Making up an excuse to get additional time to do an assignment or postpone a test</w:t>
      </w:r>
    </w:p>
    <w:p w:rsidR="006155CE" w:rsidRPr="00DF1A77" w:rsidRDefault="006155CE" w:rsidP="006155CE">
      <w:pPr>
        <w:numPr>
          <w:ilvl w:val="0"/>
          <w:numId w:val="39"/>
        </w:numPr>
        <w:rPr>
          <w:rFonts w:ascii="Book Antiqua" w:hAnsi="Book Antiqua" w:cs="Arial"/>
          <w:sz w:val="22"/>
          <w:szCs w:val="22"/>
        </w:rPr>
      </w:pPr>
      <w:r w:rsidRPr="00DF1A77">
        <w:rPr>
          <w:rFonts w:ascii="Book Antiqua" w:hAnsi="Book Antiqua" w:cs="Arial"/>
          <w:sz w:val="22"/>
          <w:szCs w:val="22"/>
        </w:rPr>
        <w:t>Making up an excuse to get an excused absence from attendance</w:t>
      </w:r>
    </w:p>
    <w:p w:rsidR="006155CE" w:rsidRPr="00DF1A77" w:rsidRDefault="006155CE" w:rsidP="006155CE">
      <w:pPr>
        <w:numPr>
          <w:ilvl w:val="0"/>
          <w:numId w:val="39"/>
        </w:numPr>
        <w:rPr>
          <w:rFonts w:ascii="Book Antiqua" w:hAnsi="Book Antiqua" w:cs="Arial"/>
          <w:sz w:val="22"/>
          <w:szCs w:val="22"/>
        </w:rPr>
      </w:pPr>
      <w:r w:rsidRPr="00DF1A77">
        <w:rPr>
          <w:rFonts w:ascii="Book Antiqua" w:hAnsi="Book Antiqua" w:cs="Arial"/>
          <w:sz w:val="22"/>
          <w:szCs w:val="22"/>
        </w:rPr>
        <w:t>Signing an attendance sheet for someone else or have someone sign for you</w:t>
      </w:r>
    </w:p>
    <w:p w:rsidR="006155CE" w:rsidRPr="00DF1A77" w:rsidRDefault="006155CE" w:rsidP="006155CE">
      <w:pPr>
        <w:numPr>
          <w:ilvl w:val="0"/>
          <w:numId w:val="39"/>
        </w:numPr>
        <w:rPr>
          <w:rFonts w:ascii="Book Antiqua" w:hAnsi="Book Antiqua" w:cs="Arial"/>
          <w:sz w:val="22"/>
          <w:szCs w:val="22"/>
        </w:rPr>
      </w:pPr>
      <w:r w:rsidRPr="00DF1A77">
        <w:rPr>
          <w:rFonts w:ascii="Book Antiqua" w:hAnsi="Book Antiqua" w:cs="Arial"/>
          <w:sz w:val="22"/>
          <w:szCs w:val="22"/>
        </w:rPr>
        <w:t>Tampering with academic records and examinations</w:t>
      </w:r>
    </w:p>
    <w:p w:rsidR="006155CE" w:rsidRPr="00DF1A77" w:rsidRDefault="006155CE" w:rsidP="006155CE">
      <w:pPr>
        <w:numPr>
          <w:ilvl w:val="0"/>
          <w:numId w:val="39"/>
        </w:numPr>
        <w:rPr>
          <w:rFonts w:ascii="Book Antiqua" w:hAnsi="Book Antiqua" w:cs="Arial"/>
          <w:sz w:val="22"/>
          <w:szCs w:val="22"/>
        </w:rPr>
      </w:pPr>
      <w:r w:rsidRPr="00DF1A77">
        <w:rPr>
          <w:rFonts w:ascii="Book Antiqua" w:hAnsi="Book Antiqua" w:cs="Arial"/>
          <w:sz w:val="22"/>
          <w:szCs w:val="22"/>
        </w:rPr>
        <w:t>In any context, presenting yourself as another person or having someone present themselves as yourself</w:t>
      </w:r>
    </w:p>
    <w:p w:rsidR="006155CE" w:rsidRPr="00DF1A77" w:rsidRDefault="006155CE" w:rsidP="006155CE">
      <w:pPr>
        <w:numPr>
          <w:ilvl w:val="0"/>
          <w:numId w:val="39"/>
        </w:numPr>
        <w:rPr>
          <w:rFonts w:ascii="Book Antiqua" w:hAnsi="Book Antiqua" w:cs="Arial"/>
          <w:sz w:val="22"/>
          <w:szCs w:val="22"/>
        </w:rPr>
      </w:pPr>
      <w:r w:rsidRPr="00DF1A77">
        <w:rPr>
          <w:rFonts w:ascii="Book Antiqua" w:hAnsi="Book Antiqua" w:cs="Arial"/>
          <w:sz w:val="22"/>
          <w:szCs w:val="22"/>
        </w:rPr>
        <w:t>Aiding others or participating in any of the above</w:t>
      </w:r>
    </w:p>
    <w:p w:rsidR="006155CE" w:rsidRPr="00DF1A77" w:rsidRDefault="006155CE" w:rsidP="008936E0">
      <w:pPr>
        <w:rPr>
          <w:rFonts w:ascii="Book Antiqua" w:hAnsi="Book Antiqua" w:cs="Arial"/>
          <w:b/>
          <w:sz w:val="22"/>
          <w:szCs w:val="22"/>
        </w:rPr>
      </w:pPr>
    </w:p>
    <w:p w:rsidR="00555E15" w:rsidRPr="00DF1A77" w:rsidRDefault="00B2108B" w:rsidP="00B2108B">
      <w:pPr>
        <w:pStyle w:val="BodyText"/>
        <w:rPr>
          <w:rFonts w:ascii="Book Antiqua" w:hAnsi="Book Antiqua"/>
          <w:sz w:val="22"/>
          <w:szCs w:val="22"/>
        </w:rPr>
      </w:pPr>
      <w:r w:rsidRPr="00DF1A77">
        <w:rPr>
          <w:rFonts w:ascii="Book Antiqua" w:hAnsi="Book Antiqua"/>
          <w:sz w:val="22"/>
          <w:szCs w:val="22"/>
        </w:rPr>
        <w:t>APA style is the required style for this course. If you do not own the latest APA style manual, consult the following APA resources o</w:t>
      </w:r>
      <w:r w:rsidR="00F27B7D" w:rsidRPr="00DF1A77">
        <w:rPr>
          <w:rFonts w:ascii="Book Antiqua" w:hAnsi="Book Antiqua"/>
          <w:sz w:val="22"/>
          <w:szCs w:val="22"/>
        </w:rPr>
        <w:t xml:space="preserve">r ask for assistance at the UNL </w:t>
      </w:r>
      <w:r w:rsidRPr="00DF1A77">
        <w:rPr>
          <w:rFonts w:ascii="Book Antiqua" w:hAnsi="Book Antiqua"/>
          <w:sz w:val="22"/>
          <w:szCs w:val="22"/>
        </w:rPr>
        <w:t>Li</w:t>
      </w:r>
      <w:r w:rsidR="00555E15" w:rsidRPr="00DF1A77">
        <w:rPr>
          <w:rFonts w:ascii="Book Antiqua" w:hAnsi="Book Antiqua"/>
          <w:sz w:val="22"/>
          <w:szCs w:val="22"/>
        </w:rPr>
        <w:t>brary.</w:t>
      </w:r>
    </w:p>
    <w:p w:rsidR="00B2108B" w:rsidRPr="00DF1A77" w:rsidRDefault="00B2108B" w:rsidP="00B2108B">
      <w:pPr>
        <w:pStyle w:val="BodyText"/>
        <w:rPr>
          <w:rFonts w:ascii="Book Antiqua" w:hAnsi="Book Antiqua"/>
          <w:sz w:val="22"/>
          <w:szCs w:val="22"/>
        </w:rPr>
      </w:pPr>
      <w:r w:rsidRPr="00DF1A77">
        <w:rPr>
          <w:rFonts w:ascii="Book Antiqua" w:hAnsi="Book Antiqua"/>
          <w:sz w:val="22"/>
          <w:szCs w:val="22"/>
        </w:rPr>
        <w:tab/>
        <w:t>http://owl.english.purdue.edu/owl/resource/560/01/</w:t>
      </w:r>
    </w:p>
    <w:p w:rsidR="00B2108B" w:rsidRPr="00DF1A77" w:rsidRDefault="00B2108B" w:rsidP="00B2108B">
      <w:pPr>
        <w:pStyle w:val="BodyText"/>
        <w:rPr>
          <w:rFonts w:ascii="Book Antiqua" w:hAnsi="Book Antiqua"/>
          <w:sz w:val="22"/>
          <w:szCs w:val="22"/>
        </w:rPr>
      </w:pPr>
      <w:r w:rsidRPr="00DF1A77">
        <w:rPr>
          <w:rFonts w:ascii="Book Antiqua" w:hAnsi="Book Antiqua"/>
          <w:sz w:val="22"/>
          <w:szCs w:val="22"/>
        </w:rPr>
        <w:tab/>
        <w:t>http://www.apastyle.org/learn/faqs/index.aspx</w:t>
      </w:r>
    </w:p>
    <w:p w:rsidR="00B62C98" w:rsidRPr="00DF1A77" w:rsidRDefault="00B62C98" w:rsidP="00A47585">
      <w:pPr>
        <w:tabs>
          <w:tab w:val="center" w:pos="4680"/>
        </w:tabs>
        <w:suppressAutoHyphens/>
        <w:rPr>
          <w:rFonts w:ascii="Book Antiqua" w:hAnsi="Book Antiqua"/>
          <w:b/>
          <w:color w:val="000000"/>
          <w:sz w:val="22"/>
          <w:szCs w:val="22"/>
        </w:rPr>
      </w:pPr>
    </w:p>
    <w:p w:rsidR="0011383E" w:rsidRPr="00DF1A77" w:rsidRDefault="0011383E" w:rsidP="0011383E">
      <w:pPr>
        <w:widowControl/>
        <w:rPr>
          <w:rFonts w:ascii="Book Antiqua" w:hAnsi="Book Antiqua"/>
          <w:b/>
          <w:color w:val="000000"/>
          <w:sz w:val="22"/>
          <w:szCs w:val="22"/>
        </w:rPr>
      </w:pPr>
      <w:r w:rsidRPr="00DF1A77">
        <w:rPr>
          <w:rFonts w:ascii="Book Antiqua" w:hAnsi="Book Antiqua"/>
          <w:b/>
          <w:color w:val="000000"/>
          <w:sz w:val="22"/>
          <w:szCs w:val="22"/>
        </w:rPr>
        <w:t>Equitable Climate</w:t>
      </w:r>
    </w:p>
    <w:p w:rsidR="0011383E" w:rsidRPr="00DF1A77" w:rsidRDefault="0011383E" w:rsidP="0011383E">
      <w:pPr>
        <w:widowControl/>
        <w:rPr>
          <w:rFonts w:ascii="Book Antiqua" w:hAnsi="Book Antiqua"/>
          <w:color w:val="000000"/>
          <w:sz w:val="22"/>
          <w:szCs w:val="22"/>
        </w:rPr>
      </w:pPr>
      <w:r w:rsidRPr="00DF1A77">
        <w:rPr>
          <w:rFonts w:ascii="Book Antiqua" w:hAnsi="Book Antiqua"/>
          <w:color w:val="000000"/>
          <w:sz w:val="22"/>
          <w:szCs w:val="22"/>
        </w:rPr>
        <w:t xml:space="preserve">It is particularly important that a good climate for learning be provided by the instructor and students.  Please join with </w:t>
      </w:r>
      <w:r w:rsidR="00202450">
        <w:rPr>
          <w:rFonts w:ascii="Book Antiqua" w:hAnsi="Book Antiqua"/>
          <w:color w:val="000000"/>
          <w:sz w:val="22"/>
          <w:szCs w:val="22"/>
        </w:rPr>
        <w:t>me</w:t>
      </w:r>
      <w:r w:rsidRPr="00DF1A77">
        <w:rPr>
          <w:rFonts w:ascii="Book Antiqua" w:hAnsi="Book Antiqua"/>
          <w:color w:val="000000"/>
          <w:sz w:val="22"/>
          <w:szCs w:val="22"/>
        </w:rPr>
        <w:t xml:space="preserve"> to help avoid any form</w:t>
      </w:r>
      <w:r w:rsidR="00202450">
        <w:rPr>
          <w:rFonts w:ascii="Book Antiqua" w:hAnsi="Book Antiqua"/>
          <w:color w:val="000000"/>
          <w:sz w:val="22"/>
          <w:szCs w:val="22"/>
        </w:rPr>
        <w:t xml:space="preserve"> of harassment in this class. Please note t</w:t>
      </w:r>
      <w:r w:rsidRPr="00DF1A77">
        <w:rPr>
          <w:rFonts w:ascii="Book Antiqua" w:hAnsi="Book Antiqua"/>
          <w:color w:val="000000"/>
          <w:sz w:val="22"/>
          <w:szCs w:val="22"/>
        </w:rPr>
        <w:t>he University of Nebraska-Lincoln</w:t>
      </w:r>
      <w:r w:rsidR="00202450">
        <w:rPr>
          <w:rFonts w:ascii="Book Antiqua" w:hAnsi="Book Antiqua"/>
          <w:color w:val="000000"/>
          <w:sz w:val="22"/>
          <w:szCs w:val="22"/>
        </w:rPr>
        <w:t>’s</w:t>
      </w:r>
      <w:r w:rsidRPr="00DF1A77">
        <w:rPr>
          <w:rFonts w:ascii="Book Antiqua" w:hAnsi="Book Antiqua"/>
          <w:color w:val="000000"/>
          <w:sz w:val="22"/>
          <w:szCs w:val="22"/>
        </w:rPr>
        <w:t xml:space="preserve"> definition: "Harassment is a form of discrimination in which unwelcome, severe, or pervasive speech or actions are directed to individuals or groups of people on the basis of race, color, religion, sex, national or ethnic origin, age, disability, veteran or marital status, sexual orientation, or political views, e</w:t>
      </w:r>
      <w:r w:rsidR="00202450">
        <w:rPr>
          <w:rFonts w:ascii="Book Antiqua" w:hAnsi="Book Antiqua"/>
          <w:color w:val="000000"/>
          <w:sz w:val="22"/>
          <w:szCs w:val="22"/>
        </w:rPr>
        <w:t xml:space="preserve">ither directly or indirectly." </w:t>
      </w:r>
      <w:r w:rsidRPr="00DF1A77">
        <w:rPr>
          <w:rFonts w:ascii="Book Antiqua" w:hAnsi="Book Antiqua"/>
          <w:color w:val="000000"/>
          <w:sz w:val="22"/>
          <w:szCs w:val="22"/>
        </w:rPr>
        <w:t xml:space="preserve">If anyone feels that the instructor has said or done anything that offends someone, you should let the instructor know as soon as possible either during or after class (or anonymously with a note under </w:t>
      </w:r>
      <w:r w:rsidR="00202450">
        <w:rPr>
          <w:rFonts w:ascii="Book Antiqua" w:hAnsi="Book Antiqua"/>
          <w:color w:val="000000"/>
          <w:sz w:val="22"/>
          <w:szCs w:val="22"/>
        </w:rPr>
        <w:t xml:space="preserve">the instructor's office door). </w:t>
      </w:r>
      <w:r w:rsidRPr="00DF1A77">
        <w:rPr>
          <w:rFonts w:ascii="Book Antiqua" w:hAnsi="Book Antiqua"/>
          <w:color w:val="000000"/>
          <w:sz w:val="22"/>
          <w:szCs w:val="22"/>
        </w:rPr>
        <w:t xml:space="preserve">You are also encouraged to report such behavior to the instructor's department chair (Dr. Dennis </w:t>
      </w:r>
      <w:proofErr w:type="spellStart"/>
      <w:r w:rsidRPr="00DF1A77">
        <w:rPr>
          <w:rFonts w:ascii="Book Antiqua" w:hAnsi="Book Antiqua"/>
          <w:color w:val="000000"/>
          <w:sz w:val="22"/>
          <w:szCs w:val="22"/>
        </w:rPr>
        <w:t>Duchon</w:t>
      </w:r>
      <w:proofErr w:type="spellEnd"/>
      <w:r w:rsidRPr="00DF1A77">
        <w:rPr>
          <w:rFonts w:ascii="Book Antiqua" w:hAnsi="Book Antiqua"/>
          <w:color w:val="000000"/>
          <w:sz w:val="22"/>
          <w:szCs w:val="22"/>
        </w:rPr>
        <w:t xml:space="preserve">), and the Dean of the College of Business Administration (Dean </w:t>
      </w:r>
      <w:proofErr w:type="spellStart"/>
      <w:r w:rsidRPr="00DF1A77">
        <w:rPr>
          <w:rFonts w:ascii="Book Antiqua" w:hAnsi="Book Antiqua"/>
          <w:color w:val="000000"/>
          <w:sz w:val="22"/>
          <w:szCs w:val="22"/>
        </w:rPr>
        <w:t>Donde</w:t>
      </w:r>
      <w:proofErr w:type="spellEnd"/>
      <w:r w:rsidRPr="00DF1A77">
        <w:rPr>
          <w:rFonts w:ascii="Book Antiqua" w:hAnsi="Book Antiqua"/>
          <w:color w:val="000000"/>
          <w:sz w:val="22"/>
          <w:szCs w:val="22"/>
        </w:rPr>
        <w:t xml:space="preserve"> Plowman</w:t>
      </w:r>
      <w:r w:rsidR="006D22A3" w:rsidRPr="00DF1A77">
        <w:rPr>
          <w:rFonts w:ascii="Book Antiqua" w:hAnsi="Book Antiqua"/>
          <w:color w:val="000000"/>
          <w:sz w:val="22"/>
          <w:szCs w:val="22"/>
        </w:rPr>
        <w:t xml:space="preserve">). </w:t>
      </w:r>
      <w:r w:rsidRPr="00DF1A77">
        <w:rPr>
          <w:rFonts w:ascii="Book Antiqua" w:hAnsi="Book Antiqua"/>
          <w:color w:val="000000"/>
          <w:sz w:val="22"/>
          <w:szCs w:val="22"/>
        </w:rPr>
        <w:t>Discrimination problems can also be reported to the Student Ombudsperson 124 Adm. Bldg., Counseling and Psychological Services, 15th and U Streets, Student Judicial Affairs, 124 Adm. Bldg. and the Office of Affirmative Action and Dive</w:t>
      </w:r>
      <w:r w:rsidR="006D22A3" w:rsidRPr="00DF1A77">
        <w:rPr>
          <w:rFonts w:ascii="Book Antiqua" w:hAnsi="Book Antiqua"/>
          <w:color w:val="000000"/>
          <w:sz w:val="22"/>
          <w:szCs w:val="22"/>
        </w:rPr>
        <w:t xml:space="preserve">rsity Programs 127 Adm. Bldg.  </w:t>
      </w:r>
      <w:r w:rsidRPr="00DF1A77">
        <w:rPr>
          <w:rFonts w:ascii="Book Antiqua" w:hAnsi="Book Antiqua"/>
          <w:color w:val="000000"/>
          <w:sz w:val="22"/>
          <w:szCs w:val="22"/>
        </w:rPr>
        <w:t xml:space="preserve">Your help in this matter is appreciated.  </w:t>
      </w:r>
    </w:p>
    <w:p w:rsidR="00585E5E" w:rsidRPr="00DF1A77" w:rsidRDefault="00585E5E" w:rsidP="00585E5E">
      <w:pPr>
        <w:widowControl/>
        <w:rPr>
          <w:rFonts w:ascii="Book Antiqua" w:hAnsi="Book Antiqua"/>
          <w:b/>
          <w:color w:val="000000"/>
          <w:sz w:val="22"/>
          <w:szCs w:val="22"/>
        </w:rPr>
      </w:pPr>
    </w:p>
    <w:p w:rsidR="00A47585" w:rsidRPr="00DF1A77" w:rsidRDefault="00A47585" w:rsidP="00585E5E">
      <w:pPr>
        <w:widowControl/>
        <w:rPr>
          <w:rFonts w:ascii="Book Antiqua" w:hAnsi="Book Antiqua"/>
          <w:b/>
          <w:color w:val="000000"/>
          <w:sz w:val="22"/>
          <w:szCs w:val="22"/>
        </w:rPr>
      </w:pPr>
      <w:r w:rsidRPr="00DF1A77">
        <w:rPr>
          <w:rFonts w:ascii="Book Antiqua" w:hAnsi="Book Antiqua"/>
          <w:b/>
          <w:color w:val="000000"/>
          <w:sz w:val="22"/>
          <w:szCs w:val="22"/>
        </w:rPr>
        <w:t>Assignments</w:t>
      </w:r>
    </w:p>
    <w:p w:rsidR="001001C1" w:rsidRPr="00DF1A77" w:rsidRDefault="00B85526" w:rsidP="001001C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color w:val="000000"/>
          <w:sz w:val="22"/>
          <w:szCs w:val="22"/>
        </w:rPr>
      </w:pPr>
      <w:r w:rsidRPr="00DF1A77">
        <w:rPr>
          <w:rFonts w:ascii="Book Antiqua" w:hAnsi="Book Antiqua"/>
          <w:color w:val="000000"/>
          <w:sz w:val="22"/>
          <w:szCs w:val="22"/>
        </w:rPr>
        <w:t>Leaders</w:t>
      </w:r>
      <w:r w:rsidR="000A080A" w:rsidRPr="00DF1A77">
        <w:rPr>
          <w:rFonts w:ascii="Book Antiqua" w:hAnsi="Book Antiqua"/>
          <w:color w:val="000000"/>
          <w:sz w:val="22"/>
          <w:szCs w:val="22"/>
        </w:rPr>
        <w:t xml:space="preserve"> of the Day</w:t>
      </w:r>
      <w:r w:rsidR="000A080A" w:rsidRPr="00DF1A77">
        <w:rPr>
          <w:rFonts w:ascii="Book Antiqua" w:hAnsi="Book Antiqua"/>
          <w:color w:val="000000"/>
          <w:sz w:val="22"/>
          <w:szCs w:val="22"/>
        </w:rPr>
        <w:tab/>
      </w:r>
      <w:r w:rsidR="000A080A" w:rsidRPr="00DF1A77">
        <w:rPr>
          <w:rFonts w:ascii="Book Antiqua" w:hAnsi="Book Antiqua"/>
          <w:color w:val="000000"/>
          <w:sz w:val="22"/>
          <w:szCs w:val="22"/>
        </w:rPr>
        <w:tab/>
      </w:r>
      <w:r w:rsidR="000A080A" w:rsidRPr="00DF1A77">
        <w:rPr>
          <w:rFonts w:ascii="Book Antiqua" w:hAnsi="Book Antiqua"/>
          <w:color w:val="000000"/>
          <w:sz w:val="22"/>
          <w:szCs w:val="22"/>
        </w:rPr>
        <w:tab/>
      </w:r>
      <w:r w:rsidR="000A080A" w:rsidRPr="00DF1A77">
        <w:rPr>
          <w:rFonts w:ascii="Book Antiqua" w:hAnsi="Book Antiqua"/>
          <w:color w:val="000000"/>
          <w:sz w:val="22"/>
          <w:szCs w:val="22"/>
        </w:rPr>
        <w:tab/>
      </w:r>
      <w:r w:rsidR="000A080A" w:rsidRPr="00DF1A77">
        <w:rPr>
          <w:rFonts w:ascii="Book Antiqua" w:hAnsi="Book Antiqua"/>
          <w:color w:val="000000"/>
          <w:sz w:val="22"/>
          <w:szCs w:val="22"/>
        </w:rPr>
        <w:tab/>
      </w:r>
      <w:r w:rsidR="00236E26" w:rsidRPr="00DF1A77">
        <w:rPr>
          <w:rFonts w:ascii="Book Antiqua" w:hAnsi="Book Antiqua"/>
          <w:color w:val="000000"/>
          <w:sz w:val="22"/>
          <w:szCs w:val="22"/>
        </w:rPr>
        <w:t>5</w:t>
      </w:r>
      <w:r w:rsidR="000A080A" w:rsidRPr="00DF1A77">
        <w:rPr>
          <w:rFonts w:ascii="Book Antiqua" w:hAnsi="Book Antiqua"/>
          <w:color w:val="000000"/>
          <w:sz w:val="22"/>
          <w:szCs w:val="22"/>
        </w:rPr>
        <w:t>0</w:t>
      </w:r>
      <w:r w:rsidR="00B62C98" w:rsidRPr="00DF1A77">
        <w:rPr>
          <w:rFonts w:ascii="Book Antiqua" w:hAnsi="Book Antiqua"/>
          <w:color w:val="000000"/>
          <w:sz w:val="22"/>
          <w:szCs w:val="22"/>
        </w:rPr>
        <w:t xml:space="preserve"> </w:t>
      </w:r>
      <w:r w:rsidR="00A30553" w:rsidRPr="00DF1A77">
        <w:rPr>
          <w:rFonts w:ascii="Book Antiqua" w:hAnsi="Book Antiqua"/>
          <w:color w:val="000000"/>
          <w:sz w:val="22"/>
          <w:szCs w:val="22"/>
        </w:rPr>
        <w:t>points</w:t>
      </w:r>
      <w:r w:rsidR="003B17A1" w:rsidRPr="00DF1A77">
        <w:rPr>
          <w:rFonts w:ascii="Book Antiqua" w:hAnsi="Book Antiqua"/>
          <w:color w:val="000000"/>
          <w:sz w:val="22"/>
          <w:szCs w:val="22"/>
        </w:rPr>
        <w:tab/>
      </w:r>
      <w:r w:rsidR="003B17A1" w:rsidRPr="00DF1A77">
        <w:rPr>
          <w:rFonts w:ascii="Book Antiqua" w:hAnsi="Book Antiqua"/>
          <w:color w:val="000000"/>
          <w:sz w:val="22"/>
          <w:szCs w:val="22"/>
        </w:rPr>
        <w:tab/>
      </w:r>
      <w:r w:rsidR="003B17A1" w:rsidRPr="00DF1A77">
        <w:rPr>
          <w:rFonts w:ascii="Book Antiqua" w:hAnsi="Book Antiqua"/>
          <w:color w:val="000000"/>
          <w:sz w:val="22"/>
          <w:szCs w:val="22"/>
        </w:rPr>
        <w:tab/>
      </w:r>
    </w:p>
    <w:p w:rsidR="00460B3E" w:rsidRPr="00DF1A77" w:rsidRDefault="000A080A" w:rsidP="001001C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color w:val="000000"/>
          <w:sz w:val="22"/>
          <w:szCs w:val="22"/>
        </w:rPr>
      </w:pPr>
      <w:r w:rsidRPr="00DF1A77">
        <w:rPr>
          <w:rFonts w:ascii="Book Antiqua" w:hAnsi="Book Antiqua"/>
          <w:color w:val="000000"/>
          <w:sz w:val="22"/>
          <w:szCs w:val="22"/>
        </w:rPr>
        <w:t>Exams (top 3 of 4)</w:t>
      </w:r>
      <w:r w:rsidRPr="00DF1A77">
        <w:rPr>
          <w:rFonts w:ascii="Book Antiqua" w:hAnsi="Book Antiqua"/>
          <w:color w:val="000000"/>
          <w:sz w:val="22"/>
          <w:szCs w:val="22"/>
        </w:rPr>
        <w:tab/>
      </w:r>
      <w:r w:rsidRPr="00DF1A77">
        <w:rPr>
          <w:rFonts w:ascii="Book Antiqua" w:hAnsi="Book Antiqua"/>
          <w:color w:val="000000"/>
          <w:sz w:val="22"/>
          <w:szCs w:val="22"/>
        </w:rPr>
        <w:tab/>
      </w:r>
      <w:r w:rsidRPr="00DF1A77">
        <w:rPr>
          <w:rFonts w:ascii="Book Antiqua" w:hAnsi="Book Antiqua"/>
          <w:color w:val="000000"/>
          <w:sz w:val="22"/>
          <w:szCs w:val="22"/>
        </w:rPr>
        <w:tab/>
      </w:r>
      <w:r w:rsidRPr="00DF1A77">
        <w:rPr>
          <w:rFonts w:ascii="Book Antiqua" w:hAnsi="Book Antiqua"/>
          <w:color w:val="000000"/>
          <w:sz w:val="22"/>
          <w:szCs w:val="22"/>
        </w:rPr>
        <w:tab/>
      </w:r>
      <w:r w:rsidRPr="00DF1A77">
        <w:rPr>
          <w:rFonts w:ascii="Book Antiqua" w:hAnsi="Book Antiqua"/>
          <w:color w:val="000000"/>
          <w:sz w:val="22"/>
          <w:szCs w:val="22"/>
        </w:rPr>
        <w:tab/>
      </w:r>
      <w:r w:rsidRPr="00DF1A77">
        <w:rPr>
          <w:rFonts w:ascii="Book Antiqua" w:hAnsi="Book Antiqua"/>
          <w:color w:val="000000"/>
          <w:sz w:val="22"/>
          <w:szCs w:val="22"/>
        </w:rPr>
        <w:tab/>
        <w:t>30</w:t>
      </w:r>
      <w:r w:rsidR="00B85526" w:rsidRPr="00DF1A77">
        <w:rPr>
          <w:rFonts w:ascii="Book Antiqua" w:hAnsi="Book Antiqua"/>
          <w:color w:val="000000"/>
          <w:sz w:val="22"/>
          <w:szCs w:val="22"/>
        </w:rPr>
        <w:t>0</w:t>
      </w:r>
      <w:r w:rsidR="00460B3E" w:rsidRPr="00DF1A77">
        <w:rPr>
          <w:rFonts w:ascii="Book Antiqua" w:hAnsi="Book Antiqua"/>
          <w:color w:val="000000"/>
          <w:sz w:val="22"/>
          <w:szCs w:val="22"/>
        </w:rPr>
        <w:t xml:space="preserve"> points</w:t>
      </w:r>
    </w:p>
    <w:p w:rsidR="001001C1" w:rsidRPr="00DF1A77" w:rsidRDefault="000A080A" w:rsidP="003B17A1">
      <w:pPr>
        <w:rPr>
          <w:rFonts w:ascii="Book Antiqua" w:hAnsi="Book Antiqua"/>
          <w:color w:val="000000"/>
          <w:sz w:val="22"/>
          <w:szCs w:val="22"/>
        </w:rPr>
      </w:pPr>
      <w:r w:rsidRPr="00DF1A77">
        <w:rPr>
          <w:rFonts w:ascii="Book Antiqua" w:hAnsi="Book Antiqua"/>
          <w:color w:val="000000"/>
          <w:sz w:val="22"/>
          <w:szCs w:val="22"/>
        </w:rPr>
        <w:t>Papers</w:t>
      </w:r>
      <w:r w:rsidRPr="00DF1A77">
        <w:rPr>
          <w:rFonts w:ascii="Book Antiqua" w:hAnsi="Book Antiqua"/>
          <w:color w:val="000000"/>
          <w:sz w:val="22"/>
          <w:szCs w:val="22"/>
        </w:rPr>
        <w:tab/>
      </w:r>
      <w:r w:rsidRPr="00DF1A77">
        <w:rPr>
          <w:rFonts w:ascii="Book Antiqua" w:hAnsi="Book Antiqua"/>
          <w:color w:val="000000"/>
          <w:sz w:val="22"/>
          <w:szCs w:val="22"/>
        </w:rPr>
        <w:tab/>
      </w:r>
      <w:r w:rsidRPr="00DF1A77">
        <w:rPr>
          <w:rFonts w:ascii="Book Antiqua" w:hAnsi="Book Antiqua"/>
          <w:color w:val="000000"/>
          <w:sz w:val="22"/>
          <w:szCs w:val="22"/>
        </w:rPr>
        <w:tab/>
      </w:r>
      <w:r w:rsidRPr="00DF1A77">
        <w:rPr>
          <w:rFonts w:ascii="Book Antiqua" w:hAnsi="Book Antiqua"/>
          <w:color w:val="000000"/>
          <w:sz w:val="22"/>
          <w:szCs w:val="22"/>
        </w:rPr>
        <w:tab/>
      </w:r>
      <w:r w:rsidRPr="00DF1A77">
        <w:rPr>
          <w:rFonts w:ascii="Book Antiqua" w:hAnsi="Book Antiqua"/>
          <w:color w:val="000000"/>
          <w:sz w:val="22"/>
          <w:szCs w:val="22"/>
        </w:rPr>
        <w:tab/>
        <w:t>150 points</w:t>
      </w:r>
      <w:r w:rsidR="001001C1" w:rsidRPr="00DF1A77">
        <w:rPr>
          <w:rFonts w:ascii="Book Antiqua" w:hAnsi="Book Antiqua"/>
          <w:color w:val="000000"/>
          <w:sz w:val="22"/>
          <w:szCs w:val="22"/>
        </w:rPr>
        <w:tab/>
      </w:r>
      <w:r w:rsidR="001001C1" w:rsidRPr="00DF1A77">
        <w:rPr>
          <w:rFonts w:ascii="Book Antiqua" w:hAnsi="Book Antiqua"/>
          <w:color w:val="000000"/>
          <w:sz w:val="22"/>
          <w:szCs w:val="22"/>
        </w:rPr>
        <w:tab/>
      </w:r>
      <w:r w:rsidR="001001C1" w:rsidRPr="00DF1A77">
        <w:rPr>
          <w:rFonts w:ascii="Book Antiqua" w:hAnsi="Book Antiqua"/>
          <w:color w:val="000000"/>
          <w:sz w:val="22"/>
          <w:szCs w:val="22"/>
        </w:rPr>
        <w:tab/>
      </w:r>
      <w:r w:rsidR="001001C1" w:rsidRPr="00DF1A77">
        <w:rPr>
          <w:rFonts w:ascii="Book Antiqua" w:hAnsi="Book Antiqua"/>
          <w:color w:val="000000"/>
          <w:sz w:val="22"/>
          <w:szCs w:val="22"/>
        </w:rPr>
        <w:tab/>
      </w:r>
    </w:p>
    <w:p w:rsidR="00A56B84" w:rsidRPr="00DF1A77" w:rsidRDefault="001001C1" w:rsidP="003B17A1">
      <w:pPr>
        <w:rPr>
          <w:rFonts w:ascii="Book Antiqua" w:hAnsi="Book Antiqua"/>
          <w:color w:val="000000"/>
          <w:sz w:val="22"/>
          <w:szCs w:val="22"/>
        </w:rPr>
      </w:pPr>
      <w:r w:rsidRPr="00DF1A77">
        <w:rPr>
          <w:rFonts w:ascii="Book Antiqua" w:hAnsi="Book Antiqua"/>
          <w:color w:val="000000"/>
          <w:sz w:val="22"/>
          <w:szCs w:val="22"/>
        </w:rPr>
        <w:t>Professionalism/Participation</w:t>
      </w:r>
      <w:r w:rsidR="000A080A" w:rsidRPr="00DF1A77">
        <w:rPr>
          <w:rFonts w:ascii="Book Antiqua" w:hAnsi="Book Antiqua"/>
          <w:color w:val="000000"/>
          <w:sz w:val="22"/>
          <w:szCs w:val="22"/>
        </w:rPr>
        <w:tab/>
      </w:r>
      <w:r w:rsidR="00B85526" w:rsidRPr="00DF1A77">
        <w:rPr>
          <w:rFonts w:ascii="Book Antiqua" w:hAnsi="Book Antiqua"/>
          <w:color w:val="000000"/>
          <w:sz w:val="22"/>
          <w:szCs w:val="22"/>
        </w:rPr>
        <w:t>150</w:t>
      </w:r>
      <w:r w:rsidR="00A56B84" w:rsidRPr="00DF1A77">
        <w:rPr>
          <w:rFonts w:ascii="Book Antiqua" w:hAnsi="Book Antiqua"/>
          <w:color w:val="000000"/>
          <w:sz w:val="22"/>
          <w:szCs w:val="22"/>
        </w:rPr>
        <w:t xml:space="preserve"> points</w:t>
      </w:r>
    </w:p>
    <w:p w:rsidR="00A47585" w:rsidRPr="00DF1A77" w:rsidRDefault="00A47585" w:rsidP="003B17A1">
      <w:pPr>
        <w:rPr>
          <w:rFonts w:ascii="Book Antiqua" w:hAnsi="Book Antiqua"/>
          <w:b/>
          <w:color w:val="000000"/>
          <w:sz w:val="22"/>
          <w:szCs w:val="22"/>
        </w:rPr>
      </w:pPr>
      <w:r w:rsidRPr="00DF1A77">
        <w:rPr>
          <w:rFonts w:ascii="Book Antiqua" w:hAnsi="Book Antiqua"/>
          <w:b/>
          <w:color w:val="000000"/>
          <w:sz w:val="22"/>
          <w:szCs w:val="22"/>
        </w:rPr>
        <w:t>_____________________________________</w:t>
      </w:r>
      <w:r w:rsidR="00B62C98" w:rsidRPr="00DF1A77">
        <w:rPr>
          <w:rFonts w:ascii="Book Antiqua" w:hAnsi="Book Antiqua"/>
          <w:b/>
          <w:color w:val="000000"/>
          <w:sz w:val="22"/>
          <w:szCs w:val="22"/>
        </w:rPr>
        <w:t>_____</w:t>
      </w:r>
      <w:r w:rsidRPr="00DF1A77">
        <w:rPr>
          <w:rFonts w:ascii="Book Antiqua" w:hAnsi="Book Antiqua"/>
          <w:b/>
          <w:color w:val="000000"/>
          <w:sz w:val="22"/>
          <w:szCs w:val="22"/>
        </w:rPr>
        <w:t>_____</w:t>
      </w:r>
    </w:p>
    <w:p w:rsidR="00A47585" w:rsidRPr="00DF1A77" w:rsidRDefault="00A47585" w:rsidP="00A47585">
      <w:pPr>
        <w:pStyle w:val="BodyText"/>
        <w:rPr>
          <w:rFonts w:ascii="Book Antiqua" w:hAnsi="Book Antiqua"/>
          <w:sz w:val="22"/>
          <w:szCs w:val="22"/>
        </w:rPr>
      </w:pPr>
      <w:r w:rsidRPr="00DF1A77">
        <w:rPr>
          <w:rFonts w:ascii="Book Antiqua" w:hAnsi="Book Antiqua"/>
          <w:sz w:val="22"/>
          <w:szCs w:val="22"/>
        </w:rPr>
        <w:t xml:space="preserve">TOTAL </w:t>
      </w:r>
      <w:r w:rsidR="00794A01" w:rsidRPr="00DF1A77">
        <w:rPr>
          <w:rFonts w:ascii="Book Antiqua" w:hAnsi="Book Antiqua"/>
          <w:sz w:val="22"/>
          <w:szCs w:val="22"/>
        </w:rPr>
        <w:t>POSSIBLE</w:t>
      </w:r>
      <w:r w:rsidRPr="00DF1A77">
        <w:rPr>
          <w:rFonts w:ascii="Book Antiqua" w:hAnsi="Book Antiqua"/>
          <w:sz w:val="22"/>
          <w:szCs w:val="22"/>
        </w:rPr>
        <w:tab/>
      </w:r>
      <w:r w:rsidRPr="00DF1A77">
        <w:rPr>
          <w:rFonts w:ascii="Book Antiqua" w:hAnsi="Book Antiqua"/>
          <w:sz w:val="22"/>
          <w:szCs w:val="22"/>
        </w:rPr>
        <w:tab/>
      </w:r>
      <w:r w:rsidRPr="00DF1A77">
        <w:rPr>
          <w:rFonts w:ascii="Book Antiqua" w:hAnsi="Book Antiqua"/>
          <w:sz w:val="22"/>
          <w:szCs w:val="22"/>
        </w:rPr>
        <w:tab/>
      </w:r>
      <w:r w:rsidRPr="00DF1A77">
        <w:rPr>
          <w:rFonts w:ascii="Book Antiqua" w:hAnsi="Book Antiqua"/>
          <w:sz w:val="22"/>
          <w:szCs w:val="22"/>
        </w:rPr>
        <w:tab/>
      </w:r>
      <w:r w:rsidR="003B17A1" w:rsidRPr="00DF1A77">
        <w:rPr>
          <w:rFonts w:ascii="Book Antiqua" w:hAnsi="Book Antiqua"/>
          <w:sz w:val="22"/>
          <w:szCs w:val="22"/>
        </w:rPr>
        <w:t xml:space="preserve">      </w:t>
      </w:r>
      <w:r w:rsidR="000A080A" w:rsidRPr="00DF1A77">
        <w:rPr>
          <w:rFonts w:ascii="Book Antiqua" w:hAnsi="Book Antiqua"/>
          <w:sz w:val="22"/>
          <w:szCs w:val="22"/>
        </w:rPr>
        <w:tab/>
        <w:t>650</w:t>
      </w:r>
      <w:r w:rsidR="00DD62DC" w:rsidRPr="00DF1A77">
        <w:rPr>
          <w:rFonts w:ascii="Book Antiqua" w:hAnsi="Book Antiqua"/>
          <w:sz w:val="22"/>
          <w:szCs w:val="22"/>
        </w:rPr>
        <w:t xml:space="preserve"> </w:t>
      </w:r>
      <w:r w:rsidRPr="00DF1A77">
        <w:rPr>
          <w:rFonts w:ascii="Book Antiqua" w:hAnsi="Book Antiqua"/>
          <w:sz w:val="22"/>
          <w:szCs w:val="22"/>
        </w:rPr>
        <w:t>points</w:t>
      </w:r>
    </w:p>
    <w:p w:rsidR="00B2108B" w:rsidRPr="00DF1A77" w:rsidRDefault="00B2108B" w:rsidP="00886C2A">
      <w:pPr>
        <w:pStyle w:val="Heading1"/>
        <w:rPr>
          <w:rFonts w:ascii="Book Antiqua" w:hAnsi="Book Antiqua"/>
          <w:b/>
          <w:sz w:val="22"/>
          <w:szCs w:val="22"/>
        </w:rPr>
      </w:pPr>
    </w:p>
    <w:p w:rsidR="00B2108B" w:rsidRPr="00DF1A77" w:rsidRDefault="00B2108B" w:rsidP="00B2108B">
      <w:pPr>
        <w:pStyle w:val="Heading1"/>
        <w:rPr>
          <w:rFonts w:ascii="Book Antiqua" w:hAnsi="Book Antiqua"/>
          <w:b/>
          <w:sz w:val="22"/>
          <w:szCs w:val="22"/>
        </w:rPr>
      </w:pPr>
      <w:r w:rsidRPr="00DF1A77">
        <w:rPr>
          <w:rFonts w:ascii="Book Antiqua" w:hAnsi="Book Antiqua"/>
          <w:b/>
          <w:sz w:val="22"/>
          <w:szCs w:val="22"/>
        </w:rPr>
        <w:t>Grading scale and Evaluation of student work</w:t>
      </w:r>
    </w:p>
    <w:p w:rsidR="00B2108B" w:rsidRPr="00DF1A77" w:rsidRDefault="00B2108B" w:rsidP="00B2108B">
      <w:pPr>
        <w:pStyle w:val="BodyText"/>
        <w:rPr>
          <w:rFonts w:ascii="Book Antiqua" w:hAnsi="Book Antiqua"/>
          <w:sz w:val="22"/>
          <w:szCs w:val="22"/>
        </w:rPr>
      </w:pPr>
      <w:r w:rsidRPr="00DF1A77">
        <w:rPr>
          <w:rFonts w:ascii="Book Antiqua" w:hAnsi="Book Antiqua"/>
          <w:sz w:val="22"/>
          <w:szCs w:val="22"/>
        </w:rPr>
        <w:t xml:space="preserve">In this course, grades will </w:t>
      </w:r>
      <w:r w:rsidRPr="00DF1A77">
        <w:rPr>
          <w:rFonts w:ascii="Book Antiqua" w:hAnsi="Book Antiqua"/>
          <w:b/>
          <w:sz w:val="22"/>
          <w:szCs w:val="22"/>
        </w:rPr>
        <w:t>NOT</w:t>
      </w:r>
      <w:r w:rsidRPr="00DF1A77">
        <w:rPr>
          <w:rFonts w:ascii="Book Antiqua" w:hAnsi="Book Antiqua"/>
          <w:sz w:val="22"/>
          <w:szCs w:val="22"/>
        </w:rPr>
        <w:t xml:space="preserve"> be given as rewards for coming to class, completing your readings and assignments in a timely fashion, or having a great attitude. I </w:t>
      </w:r>
      <w:r w:rsidRPr="00DF1A77">
        <w:rPr>
          <w:rFonts w:ascii="Book Antiqua" w:hAnsi="Book Antiqua"/>
          <w:sz w:val="22"/>
          <w:szCs w:val="22"/>
          <w:u w:val="single"/>
        </w:rPr>
        <w:t>expect</w:t>
      </w:r>
      <w:r w:rsidRPr="00DF1A77">
        <w:rPr>
          <w:rFonts w:ascii="Book Antiqua" w:hAnsi="Book Antiqua"/>
          <w:sz w:val="22"/>
          <w:szCs w:val="22"/>
        </w:rPr>
        <w:t xml:space="preserve"> th</w:t>
      </w:r>
      <w:r w:rsidR="000A080A" w:rsidRPr="00DF1A77">
        <w:rPr>
          <w:rFonts w:ascii="Book Antiqua" w:hAnsi="Book Antiqua"/>
          <w:sz w:val="22"/>
          <w:szCs w:val="22"/>
        </w:rPr>
        <w:t>ese behaviors from all UNL</w:t>
      </w:r>
      <w:r w:rsidRPr="00DF1A77">
        <w:rPr>
          <w:rFonts w:ascii="Book Antiqua" w:hAnsi="Book Antiqua"/>
          <w:sz w:val="22"/>
          <w:szCs w:val="22"/>
        </w:rPr>
        <w:t xml:space="preserve"> students. Rather, grades serve as both a quantitative and qualitative assessment of the quality of work you produced. To determine your grade, I assess the actual </w:t>
      </w:r>
      <w:r w:rsidRPr="00DF1A77">
        <w:rPr>
          <w:rFonts w:ascii="Book Antiqua" w:hAnsi="Book Antiqua"/>
          <w:sz w:val="22"/>
          <w:szCs w:val="22"/>
        </w:rPr>
        <w:lastRenderedPageBreak/>
        <w:t>work you have submitted including the extent to which it reflects the assignment and incorporates course material. Grades are not necessarily an assessment of how much you know or hard you’ve worked (or how much you tell me you know or how hard you tell me you have worked after the grade has been issued). The following scale represents how I will be grading your work and the level of my expectations for the class.</w:t>
      </w:r>
    </w:p>
    <w:p w:rsidR="00B2108B" w:rsidRPr="00DF1A77" w:rsidRDefault="00B2108B" w:rsidP="00B2108B">
      <w:pPr>
        <w:rPr>
          <w:rFonts w:ascii="Book Antiqua" w:hAnsi="Book Antiqua"/>
          <w:sz w:val="22"/>
          <w:szCs w:val="22"/>
        </w:rPr>
      </w:pPr>
    </w:p>
    <w:p w:rsidR="00B2108B" w:rsidRPr="00DF1A77" w:rsidRDefault="00B2108B" w:rsidP="00585E5E">
      <w:pPr>
        <w:ind w:left="720" w:hanging="720"/>
        <w:rPr>
          <w:rFonts w:ascii="Book Antiqua" w:hAnsi="Book Antiqua"/>
          <w:i/>
          <w:sz w:val="22"/>
          <w:szCs w:val="22"/>
        </w:rPr>
      </w:pPr>
      <w:r w:rsidRPr="00DF1A77">
        <w:rPr>
          <w:rFonts w:ascii="Book Antiqua" w:hAnsi="Book Antiqua"/>
          <w:sz w:val="22"/>
          <w:szCs w:val="22"/>
        </w:rPr>
        <w:t xml:space="preserve">A = </w:t>
      </w:r>
      <w:r w:rsidRPr="00DF1A77">
        <w:rPr>
          <w:rFonts w:ascii="Book Antiqua" w:hAnsi="Book Antiqua"/>
          <w:sz w:val="22"/>
          <w:szCs w:val="22"/>
        </w:rPr>
        <w:tab/>
        <w:t xml:space="preserve">Exceeds course requirements. Exceptionally well-prepared and executed completion of assigned work, indicating significant effort, individualized creative style, and demonstrating a thorough grasp and mastery of the related material. </w:t>
      </w:r>
      <w:proofErr w:type="gramStart"/>
      <w:r w:rsidRPr="00DF1A77">
        <w:rPr>
          <w:rFonts w:ascii="Book Antiqua" w:hAnsi="Book Antiqua"/>
          <w:sz w:val="22"/>
          <w:szCs w:val="22"/>
        </w:rPr>
        <w:t>For written assignments: writing is insightful and error-free; message is communicated clearly, concisely, and directly.</w:t>
      </w:r>
      <w:proofErr w:type="gramEnd"/>
      <w:r w:rsidRPr="00DF1A77">
        <w:rPr>
          <w:rFonts w:ascii="Book Antiqua" w:hAnsi="Book Antiqua"/>
          <w:sz w:val="22"/>
          <w:szCs w:val="22"/>
        </w:rPr>
        <w:t xml:space="preserve"> </w:t>
      </w:r>
      <w:r w:rsidRPr="00DF1A77">
        <w:rPr>
          <w:rFonts w:ascii="Book Antiqua" w:hAnsi="Book Antiqua"/>
          <w:i/>
          <w:sz w:val="22"/>
          <w:szCs w:val="22"/>
        </w:rPr>
        <w:t xml:space="preserve">Only work submitted by the assignment deadline can earn an “A.” </w:t>
      </w:r>
    </w:p>
    <w:p w:rsidR="00585E5E" w:rsidRPr="00DF1A77" w:rsidRDefault="00585E5E" w:rsidP="00585E5E">
      <w:pPr>
        <w:ind w:left="720" w:hanging="720"/>
        <w:rPr>
          <w:rFonts w:ascii="Book Antiqua" w:hAnsi="Book Antiqua"/>
          <w:i/>
          <w:sz w:val="22"/>
          <w:szCs w:val="22"/>
        </w:rPr>
      </w:pPr>
    </w:p>
    <w:p w:rsidR="00B2108B" w:rsidRPr="00DF1A77" w:rsidRDefault="00B2108B" w:rsidP="00B2108B">
      <w:pPr>
        <w:pStyle w:val="BodyTextIndent2"/>
        <w:rPr>
          <w:rFonts w:ascii="Book Antiqua" w:hAnsi="Book Antiqua"/>
          <w:sz w:val="22"/>
          <w:szCs w:val="22"/>
        </w:rPr>
      </w:pPr>
      <w:r w:rsidRPr="00DF1A77">
        <w:rPr>
          <w:rFonts w:ascii="Book Antiqua" w:hAnsi="Book Antiqua"/>
          <w:sz w:val="22"/>
          <w:szCs w:val="22"/>
        </w:rPr>
        <w:t xml:space="preserve">B = </w:t>
      </w:r>
      <w:r w:rsidRPr="00DF1A77">
        <w:rPr>
          <w:rFonts w:ascii="Book Antiqua" w:hAnsi="Book Antiqua"/>
          <w:sz w:val="22"/>
          <w:szCs w:val="22"/>
        </w:rPr>
        <w:tab/>
        <w:t xml:space="preserve">Meets, and at times, exceeds course requirements. Student demonstrates fundamental mastery of the material. Work is creative, well-prepared, and demonstrates considerable effort. </w:t>
      </w:r>
      <w:proofErr w:type="gramStart"/>
      <w:r w:rsidRPr="00DF1A77">
        <w:rPr>
          <w:rFonts w:ascii="Book Antiqua" w:hAnsi="Book Antiqua"/>
          <w:sz w:val="22"/>
          <w:szCs w:val="22"/>
        </w:rPr>
        <w:t>Is distinctly superior to an average or “C” effort.</w:t>
      </w:r>
      <w:proofErr w:type="gramEnd"/>
      <w:r w:rsidRPr="00DF1A77">
        <w:rPr>
          <w:rFonts w:ascii="Book Antiqua" w:hAnsi="Book Antiqua"/>
          <w:sz w:val="22"/>
          <w:szCs w:val="22"/>
        </w:rPr>
        <w:t xml:space="preserve"> </w:t>
      </w:r>
      <w:proofErr w:type="gramStart"/>
      <w:r w:rsidRPr="00DF1A77">
        <w:rPr>
          <w:rFonts w:ascii="Book Antiqua" w:hAnsi="Book Antiqua"/>
          <w:sz w:val="22"/>
          <w:szCs w:val="22"/>
        </w:rPr>
        <w:t>For written assignments: writing is generally effective with respect to clarity, directness, and conciseness; some uneven or awkward passages are apparent, as are a few errors in grammar or punctuation.</w:t>
      </w:r>
      <w:proofErr w:type="gramEnd"/>
    </w:p>
    <w:p w:rsidR="00B2108B" w:rsidRPr="00DF1A77" w:rsidRDefault="00B2108B" w:rsidP="00B2108B">
      <w:pPr>
        <w:rPr>
          <w:rFonts w:ascii="Book Antiqua" w:hAnsi="Book Antiqua"/>
          <w:sz w:val="22"/>
          <w:szCs w:val="22"/>
        </w:rPr>
      </w:pPr>
    </w:p>
    <w:p w:rsidR="00B2108B" w:rsidRPr="00DF1A77" w:rsidRDefault="00B2108B" w:rsidP="00B2108B">
      <w:pPr>
        <w:ind w:left="720" w:hanging="720"/>
        <w:rPr>
          <w:rFonts w:ascii="Book Antiqua" w:hAnsi="Book Antiqua"/>
          <w:sz w:val="22"/>
          <w:szCs w:val="22"/>
        </w:rPr>
      </w:pPr>
      <w:r w:rsidRPr="00DF1A77">
        <w:rPr>
          <w:rFonts w:ascii="Book Antiqua" w:hAnsi="Book Antiqua"/>
          <w:sz w:val="22"/>
          <w:szCs w:val="22"/>
        </w:rPr>
        <w:t xml:space="preserve">C = </w:t>
      </w:r>
      <w:r w:rsidRPr="00DF1A77">
        <w:rPr>
          <w:rFonts w:ascii="Book Antiqua" w:hAnsi="Book Antiqua"/>
          <w:sz w:val="22"/>
          <w:szCs w:val="22"/>
        </w:rPr>
        <w:tab/>
        <w:t xml:space="preserve">Meets course requirements. Satisfactory completion of assigned work at a level of effort and competency normally expected of the majority of students (i.e., basic completion, average performance, reasonable effort and preparedness). Student demonstrates minimum mastery of the material. This is average work that fails to stand out in any way. </w:t>
      </w:r>
      <w:proofErr w:type="gramStart"/>
      <w:r w:rsidRPr="00DF1A77">
        <w:rPr>
          <w:rFonts w:ascii="Book Antiqua" w:hAnsi="Book Antiqua"/>
          <w:sz w:val="22"/>
          <w:szCs w:val="22"/>
        </w:rPr>
        <w:t>For written assignments: writing is reasonably clear, concise, and direct; uneven or awkward passages are apparent, as are multiple errors in grammar or punctuation.</w:t>
      </w:r>
      <w:proofErr w:type="gramEnd"/>
      <w:r w:rsidRPr="00DF1A77">
        <w:rPr>
          <w:rFonts w:ascii="Book Antiqua" w:hAnsi="Book Antiqua"/>
          <w:sz w:val="22"/>
          <w:szCs w:val="22"/>
        </w:rPr>
        <w:t xml:space="preserve"> </w:t>
      </w:r>
    </w:p>
    <w:p w:rsidR="00B2108B" w:rsidRPr="00DF1A77" w:rsidRDefault="00B2108B" w:rsidP="00B2108B">
      <w:pPr>
        <w:rPr>
          <w:rFonts w:ascii="Book Antiqua" w:hAnsi="Book Antiqua"/>
          <w:sz w:val="22"/>
          <w:szCs w:val="22"/>
        </w:rPr>
      </w:pPr>
    </w:p>
    <w:p w:rsidR="00B2108B" w:rsidRPr="00DF1A77" w:rsidRDefault="00B2108B" w:rsidP="00B2108B">
      <w:pPr>
        <w:ind w:left="720" w:hanging="720"/>
        <w:rPr>
          <w:rFonts w:ascii="Book Antiqua" w:hAnsi="Book Antiqua"/>
          <w:sz w:val="22"/>
          <w:szCs w:val="22"/>
        </w:rPr>
      </w:pPr>
      <w:r w:rsidRPr="00DF1A77">
        <w:rPr>
          <w:rFonts w:ascii="Book Antiqua" w:hAnsi="Book Antiqua"/>
          <w:sz w:val="22"/>
          <w:szCs w:val="22"/>
        </w:rPr>
        <w:t xml:space="preserve">D = </w:t>
      </w:r>
      <w:r w:rsidRPr="00DF1A77">
        <w:rPr>
          <w:rFonts w:ascii="Book Antiqua" w:hAnsi="Book Antiqua"/>
          <w:sz w:val="22"/>
          <w:szCs w:val="22"/>
        </w:rPr>
        <w:tab/>
        <w:t xml:space="preserve">Basic course requirements are only partially met. Student does not demonstrate minimum mastery of the material. Receiving this grade indicates the unsatisfactory completion of assigned work, either through misperceived objectives or the failure to grasp key concepts. This work is below average. </w:t>
      </w:r>
      <w:proofErr w:type="gramStart"/>
      <w:r w:rsidRPr="00DF1A77">
        <w:rPr>
          <w:rFonts w:ascii="Book Antiqua" w:hAnsi="Book Antiqua"/>
          <w:sz w:val="22"/>
          <w:szCs w:val="22"/>
        </w:rPr>
        <w:t>For written assignments: The message is not communicated clearly, directly, or concisely.</w:t>
      </w:r>
      <w:proofErr w:type="gramEnd"/>
      <w:r w:rsidRPr="00DF1A77">
        <w:rPr>
          <w:rFonts w:ascii="Book Antiqua" w:hAnsi="Book Antiqua"/>
          <w:sz w:val="22"/>
          <w:szCs w:val="22"/>
        </w:rPr>
        <w:t xml:space="preserve"> There is considerable unevenness or awkwardness in passages, and work is characterized by errors in grammar or punctuation.</w:t>
      </w:r>
    </w:p>
    <w:p w:rsidR="00B2108B" w:rsidRPr="00DF1A77" w:rsidRDefault="00B2108B" w:rsidP="00B2108B">
      <w:pPr>
        <w:rPr>
          <w:rFonts w:ascii="Book Antiqua" w:hAnsi="Book Antiqua"/>
          <w:sz w:val="22"/>
          <w:szCs w:val="22"/>
        </w:rPr>
      </w:pPr>
    </w:p>
    <w:p w:rsidR="00B2108B" w:rsidRPr="00DF1A77" w:rsidRDefault="00B2108B" w:rsidP="00B2108B">
      <w:pPr>
        <w:ind w:left="720" w:hanging="720"/>
        <w:rPr>
          <w:rFonts w:ascii="Book Antiqua" w:hAnsi="Book Antiqua"/>
          <w:sz w:val="22"/>
          <w:szCs w:val="22"/>
        </w:rPr>
      </w:pPr>
      <w:r w:rsidRPr="00DF1A77">
        <w:rPr>
          <w:rFonts w:ascii="Book Antiqua" w:hAnsi="Book Antiqua"/>
          <w:sz w:val="22"/>
          <w:szCs w:val="22"/>
        </w:rPr>
        <w:t xml:space="preserve">F = </w:t>
      </w:r>
      <w:r w:rsidRPr="00DF1A77">
        <w:rPr>
          <w:rFonts w:ascii="Book Antiqua" w:hAnsi="Book Antiqua"/>
          <w:sz w:val="22"/>
          <w:szCs w:val="22"/>
        </w:rPr>
        <w:tab/>
        <w:t xml:space="preserve">Basic course requirements are not met. Student demonstrates little or no mastery of the material. Receiving this grade indicates either a failure to complete the assigned work, or failure to grasp key concepts due to lack of reasonable effort. Work is below the minimum level of acceptance. </w:t>
      </w:r>
      <w:proofErr w:type="gramStart"/>
      <w:r w:rsidRPr="00DF1A77">
        <w:rPr>
          <w:rFonts w:ascii="Book Antiqua" w:hAnsi="Book Antiqua"/>
          <w:sz w:val="22"/>
          <w:szCs w:val="22"/>
        </w:rPr>
        <w:t>For written assignments: Writing lacks style, content, and format associated with a college-educated individual.</w:t>
      </w:r>
      <w:proofErr w:type="gramEnd"/>
      <w:r w:rsidRPr="00DF1A77">
        <w:rPr>
          <w:rFonts w:ascii="Book Antiqua" w:hAnsi="Book Antiqua"/>
          <w:sz w:val="22"/>
          <w:szCs w:val="22"/>
        </w:rPr>
        <w:t xml:space="preserve"> </w:t>
      </w:r>
    </w:p>
    <w:p w:rsidR="00B2108B" w:rsidRPr="00DF1A77" w:rsidRDefault="00B2108B" w:rsidP="00B2108B">
      <w:pPr>
        <w:rPr>
          <w:rFonts w:ascii="Book Antiqua" w:hAnsi="Book Antiqua"/>
          <w:sz w:val="22"/>
          <w:szCs w:val="22"/>
        </w:rPr>
      </w:pPr>
    </w:p>
    <w:p w:rsidR="00B2108B" w:rsidRPr="00DF1A77" w:rsidRDefault="00B2108B" w:rsidP="00B2108B">
      <w:pPr>
        <w:rPr>
          <w:rFonts w:ascii="Book Antiqua" w:hAnsi="Book Antiqua"/>
          <w:sz w:val="22"/>
          <w:szCs w:val="22"/>
        </w:rPr>
      </w:pPr>
      <w:r w:rsidRPr="00DF1A77">
        <w:rPr>
          <w:rFonts w:ascii="Book Antiqua" w:hAnsi="Book Antiqua"/>
          <w:sz w:val="22"/>
          <w:szCs w:val="22"/>
        </w:rPr>
        <w:t xml:space="preserve">Grades will be assigned on a percentage of the total points possible, with the plus/minus system in effect. As a rule, there is no curving of grades on exams, papers, or presentations in this class. </w:t>
      </w:r>
    </w:p>
    <w:p w:rsidR="00B2108B" w:rsidRPr="00DF1A77" w:rsidRDefault="00B2108B" w:rsidP="00B2108B">
      <w:pPr>
        <w:rPr>
          <w:rFonts w:ascii="Book Antiqua" w:hAnsi="Book Antiqua"/>
          <w:sz w:val="22"/>
          <w:szCs w:val="22"/>
        </w:rPr>
      </w:pPr>
    </w:p>
    <w:p w:rsidR="00202450" w:rsidRDefault="00202450" w:rsidP="00B2108B">
      <w:pPr>
        <w:ind w:firstLine="720"/>
        <w:rPr>
          <w:rFonts w:ascii="Book Antiqua" w:hAnsi="Book Antiqua"/>
          <w:sz w:val="22"/>
          <w:szCs w:val="22"/>
        </w:rPr>
      </w:pPr>
    </w:p>
    <w:p w:rsidR="00B2108B" w:rsidRPr="00DF1A77" w:rsidRDefault="00B2108B" w:rsidP="00B2108B">
      <w:pPr>
        <w:ind w:firstLine="720"/>
        <w:rPr>
          <w:rFonts w:ascii="Book Antiqua" w:hAnsi="Book Antiqua"/>
          <w:sz w:val="22"/>
          <w:szCs w:val="22"/>
        </w:rPr>
      </w:pPr>
      <w:r w:rsidRPr="00DF1A77">
        <w:rPr>
          <w:rFonts w:ascii="Book Antiqua" w:hAnsi="Book Antiqua"/>
          <w:sz w:val="22"/>
          <w:szCs w:val="22"/>
        </w:rPr>
        <w:lastRenderedPageBreak/>
        <w:t>98-100</w:t>
      </w:r>
      <w:r w:rsidRPr="00DF1A77">
        <w:rPr>
          <w:rFonts w:ascii="Book Antiqua" w:hAnsi="Book Antiqua"/>
          <w:sz w:val="22"/>
          <w:szCs w:val="22"/>
        </w:rPr>
        <w:tab/>
      </w:r>
      <w:r w:rsidRPr="00DF1A77">
        <w:rPr>
          <w:rFonts w:ascii="Book Antiqua" w:hAnsi="Book Antiqua"/>
          <w:sz w:val="22"/>
          <w:szCs w:val="22"/>
        </w:rPr>
        <w:tab/>
        <w:t>A+</w:t>
      </w:r>
      <w:r w:rsidRPr="00DF1A77">
        <w:rPr>
          <w:rFonts w:ascii="Book Antiqua" w:hAnsi="Book Antiqua"/>
          <w:sz w:val="22"/>
          <w:szCs w:val="22"/>
        </w:rPr>
        <w:tab/>
      </w:r>
      <w:r w:rsidRPr="00DF1A77">
        <w:rPr>
          <w:rFonts w:ascii="Book Antiqua" w:hAnsi="Book Antiqua"/>
          <w:sz w:val="22"/>
          <w:szCs w:val="22"/>
        </w:rPr>
        <w:tab/>
      </w:r>
      <w:r w:rsidRPr="00DF1A77">
        <w:rPr>
          <w:rFonts w:ascii="Book Antiqua" w:hAnsi="Book Antiqua"/>
          <w:sz w:val="22"/>
          <w:szCs w:val="22"/>
        </w:rPr>
        <w:tab/>
        <w:t>78-79%</w:t>
      </w:r>
      <w:r w:rsidRPr="00DF1A77">
        <w:rPr>
          <w:rFonts w:ascii="Book Antiqua" w:hAnsi="Book Antiqua"/>
          <w:sz w:val="22"/>
          <w:szCs w:val="22"/>
        </w:rPr>
        <w:tab/>
      </w:r>
      <w:r w:rsidRPr="00DF1A77">
        <w:rPr>
          <w:rFonts w:ascii="Book Antiqua" w:hAnsi="Book Antiqua"/>
          <w:sz w:val="22"/>
          <w:szCs w:val="22"/>
        </w:rPr>
        <w:tab/>
        <w:t>C+</w:t>
      </w:r>
    </w:p>
    <w:p w:rsidR="00B2108B" w:rsidRPr="00DF1A77" w:rsidRDefault="000A080A" w:rsidP="00B2108B">
      <w:pPr>
        <w:ind w:firstLine="720"/>
        <w:rPr>
          <w:rFonts w:ascii="Book Antiqua" w:hAnsi="Book Antiqua"/>
          <w:sz w:val="22"/>
          <w:szCs w:val="22"/>
        </w:rPr>
      </w:pPr>
      <w:r w:rsidRPr="00DF1A77">
        <w:rPr>
          <w:rFonts w:ascii="Book Antiqua" w:hAnsi="Book Antiqua"/>
          <w:sz w:val="22"/>
          <w:szCs w:val="22"/>
        </w:rPr>
        <w:t>92-97%</w:t>
      </w:r>
      <w:r w:rsidRPr="00DF1A77">
        <w:rPr>
          <w:rFonts w:ascii="Book Antiqua" w:hAnsi="Book Antiqua"/>
          <w:sz w:val="22"/>
          <w:szCs w:val="22"/>
        </w:rPr>
        <w:tab/>
      </w:r>
      <w:r w:rsidRPr="00DF1A77">
        <w:rPr>
          <w:rFonts w:ascii="Book Antiqua" w:hAnsi="Book Antiqua"/>
          <w:sz w:val="22"/>
          <w:szCs w:val="22"/>
        </w:rPr>
        <w:tab/>
        <w:t>A</w:t>
      </w:r>
      <w:r w:rsidRPr="00DF1A77">
        <w:rPr>
          <w:rFonts w:ascii="Book Antiqua" w:hAnsi="Book Antiqua"/>
          <w:sz w:val="22"/>
          <w:szCs w:val="22"/>
        </w:rPr>
        <w:tab/>
      </w:r>
      <w:r w:rsidRPr="00DF1A77">
        <w:rPr>
          <w:rFonts w:ascii="Book Antiqua" w:hAnsi="Book Antiqua"/>
          <w:sz w:val="22"/>
          <w:szCs w:val="22"/>
        </w:rPr>
        <w:tab/>
      </w:r>
      <w:r w:rsidRPr="00DF1A77">
        <w:rPr>
          <w:rFonts w:ascii="Book Antiqua" w:hAnsi="Book Antiqua"/>
          <w:sz w:val="22"/>
          <w:szCs w:val="22"/>
        </w:rPr>
        <w:tab/>
        <w:t>72</w:t>
      </w:r>
      <w:r w:rsidR="00B2108B" w:rsidRPr="00DF1A77">
        <w:rPr>
          <w:rFonts w:ascii="Book Antiqua" w:hAnsi="Book Antiqua"/>
          <w:sz w:val="22"/>
          <w:szCs w:val="22"/>
        </w:rPr>
        <w:t>-77%</w:t>
      </w:r>
      <w:r w:rsidR="00B2108B" w:rsidRPr="00DF1A77">
        <w:rPr>
          <w:rFonts w:ascii="Book Antiqua" w:hAnsi="Book Antiqua"/>
          <w:sz w:val="22"/>
          <w:szCs w:val="22"/>
        </w:rPr>
        <w:tab/>
      </w:r>
      <w:r w:rsidR="00B2108B" w:rsidRPr="00DF1A77">
        <w:rPr>
          <w:rFonts w:ascii="Book Antiqua" w:hAnsi="Book Antiqua"/>
          <w:sz w:val="22"/>
          <w:szCs w:val="22"/>
        </w:rPr>
        <w:tab/>
        <w:t>C</w:t>
      </w:r>
    </w:p>
    <w:p w:rsidR="00B2108B" w:rsidRPr="00DF1A77" w:rsidRDefault="000A080A" w:rsidP="00B2108B">
      <w:pPr>
        <w:ind w:firstLine="720"/>
        <w:rPr>
          <w:rFonts w:ascii="Book Antiqua" w:hAnsi="Book Antiqua"/>
          <w:sz w:val="22"/>
          <w:szCs w:val="22"/>
        </w:rPr>
      </w:pPr>
      <w:r w:rsidRPr="00DF1A77">
        <w:rPr>
          <w:rFonts w:ascii="Book Antiqua" w:hAnsi="Book Antiqua"/>
          <w:sz w:val="22"/>
          <w:szCs w:val="22"/>
        </w:rPr>
        <w:t>90-91</w:t>
      </w:r>
      <w:r w:rsidR="00B2108B" w:rsidRPr="00DF1A77">
        <w:rPr>
          <w:rFonts w:ascii="Book Antiqua" w:hAnsi="Book Antiqua"/>
          <w:sz w:val="22"/>
          <w:szCs w:val="22"/>
        </w:rPr>
        <w:tab/>
      </w:r>
      <w:r w:rsidR="00B2108B" w:rsidRPr="00DF1A77">
        <w:rPr>
          <w:rFonts w:ascii="Book Antiqua" w:hAnsi="Book Antiqua"/>
          <w:sz w:val="22"/>
          <w:szCs w:val="22"/>
        </w:rPr>
        <w:tab/>
        <w:t>A</w:t>
      </w:r>
      <w:r w:rsidRPr="00DF1A77">
        <w:rPr>
          <w:rFonts w:ascii="Book Antiqua" w:hAnsi="Book Antiqua"/>
          <w:sz w:val="22"/>
          <w:szCs w:val="22"/>
        </w:rPr>
        <w:t>-</w:t>
      </w:r>
      <w:r w:rsidRPr="00DF1A77">
        <w:rPr>
          <w:rFonts w:ascii="Book Antiqua" w:hAnsi="Book Antiqua"/>
          <w:sz w:val="22"/>
          <w:szCs w:val="22"/>
        </w:rPr>
        <w:tab/>
      </w:r>
      <w:r w:rsidRPr="00DF1A77">
        <w:rPr>
          <w:rFonts w:ascii="Book Antiqua" w:hAnsi="Book Antiqua"/>
          <w:sz w:val="22"/>
          <w:szCs w:val="22"/>
        </w:rPr>
        <w:tab/>
      </w:r>
      <w:r w:rsidRPr="00DF1A77">
        <w:rPr>
          <w:rFonts w:ascii="Book Antiqua" w:hAnsi="Book Antiqua"/>
          <w:sz w:val="22"/>
          <w:szCs w:val="22"/>
        </w:rPr>
        <w:tab/>
        <w:t>70-71</w:t>
      </w:r>
      <w:r w:rsidR="00B2108B" w:rsidRPr="00DF1A77">
        <w:rPr>
          <w:rFonts w:ascii="Book Antiqua" w:hAnsi="Book Antiqua"/>
          <w:sz w:val="22"/>
          <w:szCs w:val="22"/>
        </w:rPr>
        <w:t>%</w:t>
      </w:r>
      <w:r w:rsidR="00B2108B" w:rsidRPr="00DF1A77">
        <w:rPr>
          <w:rFonts w:ascii="Book Antiqua" w:hAnsi="Book Antiqua"/>
          <w:sz w:val="22"/>
          <w:szCs w:val="22"/>
        </w:rPr>
        <w:tab/>
      </w:r>
      <w:r w:rsidR="00B2108B" w:rsidRPr="00DF1A77">
        <w:rPr>
          <w:rFonts w:ascii="Book Antiqua" w:hAnsi="Book Antiqua"/>
          <w:sz w:val="22"/>
          <w:szCs w:val="22"/>
        </w:rPr>
        <w:tab/>
        <w:t>C-</w:t>
      </w:r>
    </w:p>
    <w:p w:rsidR="00B2108B" w:rsidRPr="00DF1A77" w:rsidRDefault="00B2108B" w:rsidP="00B2108B">
      <w:pPr>
        <w:ind w:firstLine="720"/>
        <w:rPr>
          <w:rFonts w:ascii="Book Antiqua" w:hAnsi="Book Antiqua"/>
          <w:sz w:val="22"/>
          <w:szCs w:val="22"/>
        </w:rPr>
      </w:pPr>
      <w:r w:rsidRPr="00DF1A77">
        <w:rPr>
          <w:rFonts w:ascii="Book Antiqua" w:hAnsi="Book Antiqua"/>
          <w:sz w:val="22"/>
          <w:szCs w:val="22"/>
        </w:rPr>
        <w:t>88-89%</w:t>
      </w:r>
      <w:r w:rsidRPr="00DF1A77">
        <w:rPr>
          <w:rFonts w:ascii="Book Antiqua" w:hAnsi="Book Antiqua"/>
          <w:sz w:val="22"/>
          <w:szCs w:val="22"/>
        </w:rPr>
        <w:tab/>
      </w:r>
      <w:r w:rsidRPr="00DF1A77">
        <w:rPr>
          <w:rFonts w:ascii="Book Antiqua" w:hAnsi="Book Antiqua"/>
          <w:sz w:val="22"/>
          <w:szCs w:val="22"/>
        </w:rPr>
        <w:tab/>
        <w:t>B+</w:t>
      </w:r>
      <w:r w:rsidRPr="00DF1A77">
        <w:rPr>
          <w:rFonts w:ascii="Book Antiqua" w:hAnsi="Book Antiqua"/>
          <w:sz w:val="22"/>
          <w:szCs w:val="22"/>
        </w:rPr>
        <w:tab/>
      </w:r>
      <w:r w:rsidRPr="00DF1A77">
        <w:rPr>
          <w:rFonts w:ascii="Book Antiqua" w:hAnsi="Book Antiqua"/>
          <w:sz w:val="22"/>
          <w:szCs w:val="22"/>
        </w:rPr>
        <w:tab/>
      </w:r>
      <w:r w:rsidRPr="00DF1A77">
        <w:rPr>
          <w:rFonts w:ascii="Book Antiqua" w:hAnsi="Book Antiqua"/>
          <w:sz w:val="22"/>
          <w:szCs w:val="22"/>
        </w:rPr>
        <w:tab/>
        <w:t>68-69%</w:t>
      </w:r>
      <w:r w:rsidRPr="00DF1A77">
        <w:rPr>
          <w:rFonts w:ascii="Book Antiqua" w:hAnsi="Book Antiqua"/>
          <w:sz w:val="22"/>
          <w:szCs w:val="22"/>
        </w:rPr>
        <w:tab/>
      </w:r>
      <w:r w:rsidRPr="00DF1A77">
        <w:rPr>
          <w:rFonts w:ascii="Book Antiqua" w:hAnsi="Book Antiqua"/>
          <w:sz w:val="22"/>
          <w:szCs w:val="22"/>
        </w:rPr>
        <w:tab/>
        <w:t>D+</w:t>
      </w:r>
    </w:p>
    <w:p w:rsidR="00B2108B" w:rsidRPr="00DF1A77" w:rsidRDefault="00B2108B" w:rsidP="00B2108B">
      <w:pPr>
        <w:ind w:firstLine="720"/>
        <w:rPr>
          <w:rFonts w:ascii="Book Antiqua" w:hAnsi="Book Antiqua"/>
          <w:sz w:val="22"/>
          <w:szCs w:val="22"/>
        </w:rPr>
      </w:pPr>
      <w:r w:rsidRPr="00DF1A77">
        <w:rPr>
          <w:rFonts w:ascii="Book Antiqua" w:hAnsi="Book Antiqua"/>
          <w:sz w:val="22"/>
          <w:szCs w:val="22"/>
        </w:rPr>
        <w:t>8</w:t>
      </w:r>
      <w:r w:rsidR="000A080A" w:rsidRPr="00DF1A77">
        <w:rPr>
          <w:rFonts w:ascii="Book Antiqua" w:hAnsi="Book Antiqua"/>
          <w:sz w:val="22"/>
          <w:szCs w:val="22"/>
        </w:rPr>
        <w:t>2</w:t>
      </w:r>
      <w:r w:rsidRPr="00DF1A77">
        <w:rPr>
          <w:rFonts w:ascii="Book Antiqua" w:hAnsi="Book Antiqua"/>
          <w:sz w:val="22"/>
          <w:szCs w:val="22"/>
        </w:rPr>
        <w:t>-87%</w:t>
      </w:r>
      <w:r w:rsidRPr="00DF1A77">
        <w:rPr>
          <w:rFonts w:ascii="Book Antiqua" w:hAnsi="Book Antiqua"/>
          <w:sz w:val="22"/>
          <w:szCs w:val="22"/>
        </w:rPr>
        <w:tab/>
      </w:r>
      <w:r w:rsidRPr="00DF1A77">
        <w:rPr>
          <w:rFonts w:ascii="Book Antiqua" w:hAnsi="Book Antiqua"/>
          <w:sz w:val="22"/>
          <w:szCs w:val="22"/>
        </w:rPr>
        <w:tab/>
        <w:t>B</w:t>
      </w:r>
      <w:r w:rsidRPr="00DF1A77">
        <w:rPr>
          <w:rFonts w:ascii="Book Antiqua" w:hAnsi="Book Antiqua"/>
          <w:sz w:val="22"/>
          <w:szCs w:val="22"/>
        </w:rPr>
        <w:tab/>
      </w:r>
      <w:r w:rsidRPr="00DF1A77">
        <w:rPr>
          <w:rFonts w:ascii="Book Antiqua" w:hAnsi="Book Antiqua"/>
          <w:sz w:val="22"/>
          <w:szCs w:val="22"/>
        </w:rPr>
        <w:tab/>
      </w:r>
      <w:r w:rsidRPr="00DF1A77">
        <w:rPr>
          <w:rFonts w:ascii="Book Antiqua" w:hAnsi="Book Antiqua"/>
          <w:sz w:val="22"/>
          <w:szCs w:val="22"/>
        </w:rPr>
        <w:tab/>
        <w:t>6</w:t>
      </w:r>
      <w:r w:rsidR="000A080A" w:rsidRPr="00DF1A77">
        <w:rPr>
          <w:rFonts w:ascii="Book Antiqua" w:hAnsi="Book Antiqua"/>
          <w:sz w:val="22"/>
          <w:szCs w:val="22"/>
        </w:rPr>
        <w:t>2</w:t>
      </w:r>
      <w:r w:rsidRPr="00DF1A77">
        <w:rPr>
          <w:rFonts w:ascii="Book Antiqua" w:hAnsi="Book Antiqua"/>
          <w:sz w:val="22"/>
          <w:szCs w:val="22"/>
        </w:rPr>
        <w:t>-67%</w:t>
      </w:r>
      <w:r w:rsidRPr="00DF1A77">
        <w:rPr>
          <w:rFonts w:ascii="Book Antiqua" w:hAnsi="Book Antiqua"/>
          <w:sz w:val="22"/>
          <w:szCs w:val="22"/>
        </w:rPr>
        <w:tab/>
      </w:r>
      <w:r w:rsidRPr="00DF1A77">
        <w:rPr>
          <w:rFonts w:ascii="Book Antiqua" w:hAnsi="Book Antiqua"/>
          <w:sz w:val="22"/>
          <w:szCs w:val="22"/>
        </w:rPr>
        <w:tab/>
        <w:t>D</w:t>
      </w:r>
    </w:p>
    <w:p w:rsidR="00B2108B" w:rsidRPr="00DF1A77" w:rsidRDefault="000A080A" w:rsidP="00B2108B">
      <w:pPr>
        <w:ind w:firstLine="720"/>
        <w:rPr>
          <w:rFonts w:ascii="Book Antiqua" w:hAnsi="Book Antiqua"/>
          <w:sz w:val="22"/>
          <w:szCs w:val="22"/>
        </w:rPr>
      </w:pPr>
      <w:r w:rsidRPr="00DF1A77">
        <w:rPr>
          <w:rFonts w:ascii="Book Antiqua" w:hAnsi="Book Antiqua"/>
          <w:sz w:val="22"/>
          <w:szCs w:val="22"/>
        </w:rPr>
        <w:t>80-81%</w:t>
      </w:r>
      <w:r w:rsidRPr="00DF1A77">
        <w:rPr>
          <w:rFonts w:ascii="Book Antiqua" w:hAnsi="Book Antiqua"/>
          <w:sz w:val="22"/>
          <w:szCs w:val="22"/>
        </w:rPr>
        <w:tab/>
      </w:r>
      <w:r w:rsidRPr="00DF1A77">
        <w:rPr>
          <w:rFonts w:ascii="Book Antiqua" w:hAnsi="Book Antiqua"/>
          <w:sz w:val="22"/>
          <w:szCs w:val="22"/>
        </w:rPr>
        <w:tab/>
        <w:t>B-</w:t>
      </w:r>
      <w:r w:rsidRPr="00DF1A77">
        <w:rPr>
          <w:rFonts w:ascii="Book Antiqua" w:hAnsi="Book Antiqua"/>
          <w:sz w:val="22"/>
          <w:szCs w:val="22"/>
        </w:rPr>
        <w:tab/>
      </w:r>
      <w:r w:rsidRPr="00DF1A77">
        <w:rPr>
          <w:rFonts w:ascii="Book Antiqua" w:hAnsi="Book Antiqua"/>
          <w:sz w:val="22"/>
          <w:szCs w:val="22"/>
        </w:rPr>
        <w:tab/>
      </w:r>
      <w:r w:rsidRPr="00DF1A77">
        <w:rPr>
          <w:rFonts w:ascii="Book Antiqua" w:hAnsi="Book Antiqua"/>
          <w:sz w:val="22"/>
          <w:szCs w:val="22"/>
        </w:rPr>
        <w:tab/>
        <w:t>60-61</w:t>
      </w:r>
      <w:r w:rsidR="00B2108B" w:rsidRPr="00DF1A77">
        <w:rPr>
          <w:rFonts w:ascii="Book Antiqua" w:hAnsi="Book Antiqua"/>
          <w:sz w:val="22"/>
          <w:szCs w:val="22"/>
        </w:rPr>
        <w:t>%</w:t>
      </w:r>
      <w:r w:rsidR="00B2108B" w:rsidRPr="00DF1A77">
        <w:rPr>
          <w:rFonts w:ascii="Book Antiqua" w:hAnsi="Book Antiqua"/>
          <w:sz w:val="22"/>
          <w:szCs w:val="22"/>
        </w:rPr>
        <w:tab/>
      </w:r>
      <w:r w:rsidR="00B2108B" w:rsidRPr="00DF1A77">
        <w:rPr>
          <w:rFonts w:ascii="Book Antiqua" w:hAnsi="Book Antiqua"/>
          <w:sz w:val="22"/>
          <w:szCs w:val="22"/>
        </w:rPr>
        <w:tab/>
        <w:t>D-</w:t>
      </w:r>
    </w:p>
    <w:p w:rsidR="00B2108B" w:rsidRPr="00DF1A77" w:rsidRDefault="00B2108B" w:rsidP="00B2108B">
      <w:pPr>
        <w:ind w:firstLine="720"/>
        <w:rPr>
          <w:rFonts w:ascii="Book Antiqua" w:hAnsi="Book Antiqua"/>
          <w:sz w:val="22"/>
          <w:szCs w:val="22"/>
        </w:rPr>
      </w:pPr>
      <w:r w:rsidRPr="00DF1A77">
        <w:rPr>
          <w:rFonts w:ascii="Book Antiqua" w:hAnsi="Book Antiqua"/>
          <w:sz w:val="22"/>
          <w:szCs w:val="22"/>
        </w:rPr>
        <w:tab/>
      </w:r>
      <w:r w:rsidRPr="00DF1A77">
        <w:rPr>
          <w:rFonts w:ascii="Book Antiqua" w:hAnsi="Book Antiqua"/>
          <w:sz w:val="22"/>
          <w:szCs w:val="22"/>
        </w:rPr>
        <w:tab/>
      </w:r>
      <w:r w:rsidRPr="00DF1A77">
        <w:rPr>
          <w:rFonts w:ascii="Book Antiqua" w:hAnsi="Book Antiqua"/>
          <w:sz w:val="22"/>
          <w:szCs w:val="22"/>
        </w:rPr>
        <w:tab/>
      </w:r>
      <w:r w:rsidRPr="00DF1A77">
        <w:rPr>
          <w:rFonts w:ascii="Book Antiqua" w:hAnsi="Book Antiqua"/>
          <w:sz w:val="22"/>
          <w:szCs w:val="22"/>
        </w:rPr>
        <w:tab/>
      </w:r>
      <w:r w:rsidRPr="00DF1A77">
        <w:rPr>
          <w:rFonts w:ascii="Book Antiqua" w:hAnsi="Book Antiqua"/>
          <w:sz w:val="22"/>
          <w:szCs w:val="22"/>
        </w:rPr>
        <w:tab/>
        <w:t xml:space="preserve">   &lt;59%</w:t>
      </w:r>
      <w:r w:rsidRPr="00DF1A77">
        <w:rPr>
          <w:rFonts w:ascii="Book Antiqua" w:hAnsi="Book Antiqua"/>
          <w:sz w:val="22"/>
          <w:szCs w:val="22"/>
        </w:rPr>
        <w:tab/>
      </w:r>
      <w:r w:rsidRPr="00DF1A77">
        <w:rPr>
          <w:rFonts w:ascii="Book Antiqua" w:hAnsi="Book Antiqua"/>
          <w:sz w:val="22"/>
          <w:szCs w:val="22"/>
        </w:rPr>
        <w:tab/>
        <w:t>F</w:t>
      </w:r>
    </w:p>
    <w:p w:rsidR="00B2108B" w:rsidRPr="00DF1A77" w:rsidRDefault="00B2108B" w:rsidP="00B2108B">
      <w:pPr>
        <w:rPr>
          <w:rFonts w:ascii="Book Antiqua" w:hAnsi="Book Antiqua"/>
          <w:sz w:val="22"/>
          <w:szCs w:val="22"/>
        </w:rPr>
      </w:pPr>
    </w:p>
    <w:p w:rsidR="00B2108B" w:rsidRPr="00DF1A77" w:rsidRDefault="00B2108B" w:rsidP="00B2108B">
      <w:pPr>
        <w:rPr>
          <w:rFonts w:ascii="Book Antiqua" w:hAnsi="Book Antiqua"/>
          <w:b/>
          <w:sz w:val="22"/>
          <w:szCs w:val="22"/>
        </w:rPr>
      </w:pPr>
      <w:r w:rsidRPr="00DF1A77">
        <w:rPr>
          <w:rFonts w:ascii="Book Antiqua" w:hAnsi="Book Antiqua"/>
          <w:b/>
          <w:sz w:val="22"/>
          <w:szCs w:val="22"/>
        </w:rPr>
        <w:t>Reviewing grades</w:t>
      </w:r>
    </w:p>
    <w:p w:rsidR="00B2108B" w:rsidRPr="00DF1A77" w:rsidRDefault="00B2108B" w:rsidP="00B2108B">
      <w:pPr>
        <w:autoSpaceDE w:val="0"/>
        <w:autoSpaceDN w:val="0"/>
        <w:adjustRightInd w:val="0"/>
        <w:rPr>
          <w:rFonts w:ascii="Book Antiqua" w:hAnsi="Book Antiqua"/>
          <w:i/>
          <w:sz w:val="22"/>
          <w:szCs w:val="22"/>
        </w:rPr>
      </w:pPr>
      <w:r w:rsidRPr="00DF1A77">
        <w:rPr>
          <w:rFonts w:ascii="Book Antiqua" w:hAnsi="Book Antiqua"/>
          <w:sz w:val="22"/>
          <w:szCs w:val="22"/>
        </w:rPr>
        <w:t>Should you wish to raise issues about the evaluation of your work, I use a</w:t>
      </w:r>
      <w:r w:rsidRPr="00DF1A77">
        <w:rPr>
          <w:rFonts w:ascii="Book Antiqua" w:hAnsi="Book Antiqua"/>
          <w:b/>
          <w:sz w:val="22"/>
          <w:szCs w:val="22"/>
        </w:rPr>
        <w:t xml:space="preserve"> </w:t>
      </w:r>
      <w:r w:rsidRPr="00DF1A77">
        <w:rPr>
          <w:rFonts w:ascii="Book Antiqua" w:hAnsi="Book Antiqua"/>
          <w:b/>
          <w:sz w:val="22"/>
          <w:szCs w:val="22"/>
          <w:u w:val="single"/>
        </w:rPr>
        <w:t>24/7 policy</w:t>
      </w:r>
      <w:r w:rsidRPr="00DF1A77">
        <w:rPr>
          <w:rFonts w:ascii="Book Antiqua" w:hAnsi="Book Antiqua"/>
          <w:sz w:val="22"/>
          <w:szCs w:val="22"/>
        </w:rPr>
        <w:t xml:space="preserve">. You must wait </w:t>
      </w:r>
      <w:r w:rsidRPr="00DF1A77">
        <w:rPr>
          <w:rFonts w:ascii="Book Antiqua" w:hAnsi="Book Antiqua"/>
          <w:b/>
          <w:sz w:val="22"/>
          <w:szCs w:val="22"/>
        </w:rPr>
        <w:t>24</w:t>
      </w:r>
      <w:r w:rsidRPr="00DF1A77">
        <w:rPr>
          <w:rFonts w:ascii="Book Antiqua" w:hAnsi="Book Antiqua"/>
          <w:sz w:val="22"/>
          <w:szCs w:val="22"/>
        </w:rPr>
        <w:t xml:space="preserve"> </w:t>
      </w:r>
      <w:r w:rsidRPr="00DF1A77">
        <w:rPr>
          <w:rFonts w:ascii="Book Antiqua" w:hAnsi="Book Antiqua"/>
          <w:b/>
          <w:sz w:val="22"/>
          <w:szCs w:val="22"/>
        </w:rPr>
        <w:t>hours</w:t>
      </w:r>
      <w:r w:rsidRPr="00DF1A77">
        <w:rPr>
          <w:rFonts w:ascii="Book Antiqua" w:hAnsi="Book Antiqua"/>
          <w:sz w:val="22"/>
          <w:szCs w:val="22"/>
        </w:rPr>
        <w:t xml:space="preserve"> after the assignment grades were issued to contact me to discuss it. This way you have time to fully review my comments as well as review the assignment guidelines. Further, you have </w:t>
      </w:r>
      <w:r w:rsidRPr="00DF1A77">
        <w:rPr>
          <w:rFonts w:ascii="Book Antiqua" w:hAnsi="Book Antiqua"/>
          <w:b/>
          <w:sz w:val="22"/>
          <w:szCs w:val="22"/>
        </w:rPr>
        <w:t xml:space="preserve">7 days (1 week) </w:t>
      </w:r>
      <w:r w:rsidRPr="00DF1A77">
        <w:rPr>
          <w:rFonts w:ascii="Book Antiqua" w:hAnsi="Book Antiqua"/>
          <w:sz w:val="22"/>
          <w:szCs w:val="22"/>
        </w:rPr>
        <w:t xml:space="preserve">from the date the assignment was returned in class or grade was posted on Blackboard to contact me. After 7 days, the posted grade stands. Ideally we will also meet within this timeframe, but if this is not possible for our schedules, your email within one week is sufficient to abide by the policy. If you are absent when assignments are returned in class, it is your responsibility to claim your assignment from me. The 24/7 policy begins when assignments are returned to/posted for the class/group, not when you claim your work or check the posted grade. When bringing assignments in for possible re-evaluation, I expect that you have thoughtful arguments to make and can point to specifics in the assignment as well as in your work. </w:t>
      </w:r>
      <w:r w:rsidRPr="00DF1A77">
        <w:rPr>
          <w:rFonts w:ascii="Book Antiqua" w:hAnsi="Book Antiqua"/>
          <w:i/>
          <w:sz w:val="22"/>
          <w:szCs w:val="22"/>
        </w:rPr>
        <w:t>Remember that your communication strategy has an effect on those you are wishing to persuade!</w:t>
      </w:r>
    </w:p>
    <w:p w:rsidR="00555E15" w:rsidRPr="00DF1A77" w:rsidRDefault="00555E15" w:rsidP="00B2108B">
      <w:pPr>
        <w:pStyle w:val="ListBullet2"/>
        <w:rPr>
          <w:rFonts w:ascii="Book Antiqua" w:hAnsi="Book Antiqua"/>
          <w:b/>
          <w:u w:val="single"/>
        </w:rPr>
      </w:pPr>
    </w:p>
    <w:p w:rsidR="00B2108B" w:rsidRPr="00DF1A77" w:rsidRDefault="00B2108B" w:rsidP="00B2108B">
      <w:pPr>
        <w:pStyle w:val="ListBullet2"/>
        <w:rPr>
          <w:rFonts w:ascii="Book Antiqua" w:hAnsi="Book Antiqua"/>
          <w:b/>
          <w:u w:val="single"/>
        </w:rPr>
      </w:pPr>
      <w:r w:rsidRPr="00DF1A77">
        <w:rPr>
          <w:rFonts w:ascii="Book Antiqua" w:hAnsi="Book Antiqua"/>
          <w:b/>
          <w:u w:val="single"/>
        </w:rPr>
        <w:t>Additional Course Information</w:t>
      </w:r>
    </w:p>
    <w:p w:rsidR="00B2108B" w:rsidRPr="00DF1A77" w:rsidRDefault="00B2108B" w:rsidP="00B2108B">
      <w:pPr>
        <w:suppressAutoHyphens/>
        <w:rPr>
          <w:rFonts w:ascii="Book Antiqua" w:hAnsi="Book Antiqua"/>
          <w:b/>
          <w:color w:val="000000"/>
          <w:sz w:val="22"/>
          <w:szCs w:val="22"/>
        </w:rPr>
      </w:pPr>
    </w:p>
    <w:p w:rsidR="00B2108B" w:rsidRPr="00DF1A77" w:rsidRDefault="00B2108B" w:rsidP="00B2108B">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b/>
          <w:color w:val="000000"/>
          <w:sz w:val="22"/>
          <w:szCs w:val="22"/>
        </w:rPr>
      </w:pPr>
      <w:r w:rsidRPr="00DF1A77">
        <w:rPr>
          <w:rFonts w:ascii="Book Antiqua" w:hAnsi="Book Antiqua"/>
          <w:b/>
          <w:color w:val="000000"/>
          <w:sz w:val="22"/>
          <w:szCs w:val="22"/>
        </w:rPr>
        <w:t>Email Correspondence</w:t>
      </w:r>
      <w:r w:rsidR="00C819E6" w:rsidRPr="00DF1A77">
        <w:rPr>
          <w:rFonts w:ascii="Book Antiqua" w:hAnsi="Book Antiqua"/>
          <w:b/>
          <w:color w:val="000000"/>
          <w:sz w:val="22"/>
          <w:szCs w:val="22"/>
        </w:rPr>
        <w:t xml:space="preserve"> &amp; Blackboard</w:t>
      </w:r>
    </w:p>
    <w:p w:rsidR="00B2108B" w:rsidRPr="00DF1A77" w:rsidRDefault="00B2108B" w:rsidP="00585E5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color w:val="000000"/>
          <w:sz w:val="22"/>
          <w:szCs w:val="22"/>
        </w:rPr>
      </w:pPr>
      <w:r w:rsidRPr="00DF1A77">
        <w:rPr>
          <w:rFonts w:ascii="Book Antiqua" w:hAnsi="Book Antiqua"/>
          <w:color w:val="000000"/>
          <w:sz w:val="22"/>
          <w:szCs w:val="22"/>
        </w:rPr>
        <w:t>All e-mail correspondence should be handled professionally as you would in the world of work or graduate school. Since this</w:t>
      </w:r>
      <w:r w:rsidR="00585E5E" w:rsidRPr="00DF1A77">
        <w:rPr>
          <w:rFonts w:ascii="Book Antiqua" w:hAnsi="Book Antiqua"/>
          <w:color w:val="000000"/>
          <w:sz w:val="22"/>
          <w:szCs w:val="22"/>
        </w:rPr>
        <w:t xml:space="preserve"> course includes a focus on </w:t>
      </w:r>
      <w:r w:rsidRPr="00DF1A77">
        <w:rPr>
          <w:rFonts w:ascii="Book Antiqua" w:hAnsi="Book Antiqua"/>
          <w:color w:val="000000"/>
          <w:sz w:val="22"/>
          <w:szCs w:val="22"/>
        </w:rPr>
        <w:t>communication, part of my role is to help you improve your communication skills. I welcome email correspondence from my students and will appreciate your adhering to t</w:t>
      </w:r>
      <w:r w:rsidR="00236E26" w:rsidRPr="00DF1A77">
        <w:rPr>
          <w:rFonts w:ascii="Book Antiqua" w:hAnsi="Book Antiqua"/>
          <w:color w:val="000000"/>
          <w:sz w:val="22"/>
          <w:szCs w:val="22"/>
        </w:rPr>
        <w:t>he following basic email format</w:t>
      </w:r>
      <w:r w:rsidR="00202450">
        <w:rPr>
          <w:rFonts w:ascii="Book Antiqua" w:hAnsi="Book Antiqua"/>
          <w:color w:val="000000"/>
          <w:sz w:val="22"/>
          <w:szCs w:val="22"/>
        </w:rPr>
        <w:t>, which includes:</w:t>
      </w:r>
    </w:p>
    <w:p w:rsidR="00B2108B" w:rsidRPr="00DF1A77" w:rsidRDefault="00B2108B" w:rsidP="00B2108B">
      <w:pPr>
        <w:widowControl/>
        <w:numPr>
          <w:ilvl w:val="0"/>
          <w:numId w:val="34"/>
        </w:num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color w:val="000000"/>
          <w:sz w:val="22"/>
          <w:szCs w:val="22"/>
        </w:rPr>
      </w:pPr>
      <w:r w:rsidRPr="00DF1A77">
        <w:rPr>
          <w:rFonts w:ascii="Book Antiqua" w:hAnsi="Book Antiqua"/>
          <w:color w:val="000000"/>
          <w:sz w:val="22"/>
          <w:szCs w:val="22"/>
        </w:rPr>
        <w:t>A descriptive subject line</w:t>
      </w:r>
    </w:p>
    <w:p w:rsidR="00B2108B" w:rsidRPr="00DF1A77" w:rsidRDefault="00B2108B" w:rsidP="00B2108B">
      <w:pPr>
        <w:widowControl/>
        <w:numPr>
          <w:ilvl w:val="0"/>
          <w:numId w:val="34"/>
        </w:num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color w:val="000000"/>
          <w:sz w:val="22"/>
          <w:szCs w:val="22"/>
        </w:rPr>
      </w:pPr>
      <w:r w:rsidRPr="00DF1A77">
        <w:rPr>
          <w:rFonts w:ascii="Book Antiqua" w:hAnsi="Book Antiqua"/>
          <w:color w:val="000000"/>
          <w:sz w:val="22"/>
          <w:szCs w:val="22"/>
        </w:rPr>
        <w:t>A greeting (Dear, Hi, or the like) and my name</w:t>
      </w:r>
    </w:p>
    <w:p w:rsidR="00B2108B" w:rsidRPr="00DF1A77" w:rsidRDefault="00B2108B" w:rsidP="00B2108B">
      <w:pPr>
        <w:widowControl/>
        <w:numPr>
          <w:ilvl w:val="0"/>
          <w:numId w:val="34"/>
        </w:num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color w:val="000000"/>
          <w:sz w:val="22"/>
          <w:szCs w:val="22"/>
        </w:rPr>
      </w:pPr>
      <w:r w:rsidRPr="00DF1A77">
        <w:rPr>
          <w:rFonts w:ascii="Book Antiqua" w:hAnsi="Book Antiqua"/>
          <w:color w:val="000000"/>
          <w:sz w:val="22"/>
          <w:szCs w:val="22"/>
        </w:rPr>
        <w:t>The material or information you want to convey in a succinct manner</w:t>
      </w:r>
    </w:p>
    <w:p w:rsidR="00B2108B" w:rsidRPr="00DF1A77" w:rsidRDefault="00B2108B" w:rsidP="00B2108B">
      <w:pPr>
        <w:widowControl/>
        <w:numPr>
          <w:ilvl w:val="0"/>
          <w:numId w:val="34"/>
        </w:num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color w:val="000000"/>
          <w:sz w:val="22"/>
          <w:szCs w:val="22"/>
        </w:rPr>
      </w:pPr>
      <w:r w:rsidRPr="00DF1A77">
        <w:rPr>
          <w:rFonts w:ascii="Book Antiqua" w:hAnsi="Book Antiqua"/>
          <w:color w:val="000000"/>
          <w:sz w:val="22"/>
          <w:szCs w:val="22"/>
        </w:rPr>
        <w:t xml:space="preserve">A closing (Sincerely, Thanks, or the like) </w:t>
      </w:r>
    </w:p>
    <w:p w:rsidR="00B2108B" w:rsidRPr="00DF1A77" w:rsidRDefault="00B2108B" w:rsidP="00B2108B">
      <w:pPr>
        <w:widowControl/>
        <w:numPr>
          <w:ilvl w:val="0"/>
          <w:numId w:val="34"/>
        </w:num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color w:val="000000"/>
          <w:sz w:val="22"/>
          <w:szCs w:val="22"/>
        </w:rPr>
      </w:pPr>
      <w:r w:rsidRPr="00DF1A77">
        <w:rPr>
          <w:rFonts w:ascii="Book Antiqua" w:hAnsi="Book Antiqua"/>
          <w:color w:val="000000"/>
          <w:sz w:val="22"/>
          <w:szCs w:val="22"/>
        </w:rPr>
        <w:t xml:space="preserve">Your </w:t>
      </w:r>
      <w:r w:rsidRPr="00DF1A77">
        <w:rPr>
          <w:rFonts w:ascii="Book Antiqua" w:hAnsi="Book Antiqua"/>
          <w:color w:val="000000"/>
          <w:sz w:val="22"/>
          <w:szCs w:val="22"/>
          <w:u w:val="single"/>
        </w:rPr>
        <w:t>first</w:t>
      </w:r>
      <w:r w:rsidRPr="00DF1A77">
        <w:rPr>
          <w:rFonts w:ascii="Book Antiqua" w:hAnsi="Book Antiqua"/>
          <w:color w:val="000000"/>
          <w:sz w:val="22"/>
          <w:szCs w:val="22"/>
        </w:rPr>
        <w:t xml:space="preserve"> and </w:t>
      </w:r>
      <w:r w:rsidRPr="00DF1A77">
        <w:rPr>
          <w:rFonts w:ascii="Book Antiqua" w:hAnsi="Book Antiqua"/>
          <w:color w:val="000000"/>
          <w:sz w:val="22"/>
          <w:szCs w:val="22"/>
          <w:u w:val="single"/>
        </w:rPr>
        <w:t>last</w:t>
      </w:r>
      <w:r w:rsidRPr="00DF1A77">
        <w:rPr>
          <w:rFonts w:ascii="Book Antiqua" w:hAnsi="Book Antiqua"/>
          <w:color w:val="000000"/>
          <w:sz w:val="22"/>
          <w:szCs w:val="22"/>
        </w:rPr>
        <w:t xml:space="preserve"> name</w:t>
      </w:r>
    </w:p>
    <w:p w:rsidR="00B2108B" w:rsidRPr="00DF1A77" w:rsidRDefault="00B2108B" w:rsidP="00B2108B">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780"/>
        <w:rPr>
          <w:rFonts w:ascii="Book Antiqua" w:hAnsi="Book Antiqua"/>
          <w:color w:val="000000"/>
          <w:sz w:val="22"/>
          <w:szCs w:val="22"/>
        </w:rPr>
      </w:pPr>
    </w:p>
    <w:p w:rsidR="00B2108B" w:rsidRPr="00DF1A77" w:rsidRDefault="00B2108B" w:rsidP="00B2108B">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color w:val="000000"/>
          <w:sz w:val="22"/>
          <w:szCs w:val="22"/>
        </w:rPr>
      </w:pPr>
      <w:r w:rsidRPr="00DF1A77">
        <w:rPr>
          <w:rFonts w:ascii="Book Antiqua" w:hAnsi="Book Antiqua"/>
          <w:color w:val="000000"/>
          <w:sz w:val="22"/>
          <w:szCs w:val="22"/>
        </w:rPr>
        <w:t xml:space="preserve">This simple format is not intended to make more work for you, but rather to get you in the habit of communicating in a complete, professional manner. To be considered professional, you should </w:t>
      </w:r>
      <w:r w:rsidRPr="00DF1A77">
        <w:rPr>
          <w:rFonts w:ascii="Book Antiqua" w:hAnsi="Book Antiqua"/>
          <w:color w:val="000000"/>
          <w:sz w:val="22"/>
          <w:szCs w:val="22"/>
          <w:u w:val="single"/>
        </w:rPr>
        <w:t>proofread</w:t>
      </w:r>
      <w:r w:rsidRPr="00DF1A77">
        <w:rPr>
          <w:rFonts w:ascii="Book Antiqua" w:hAnsi="Book Antiqua"/>
          <w:color w:val="000000"/>
          <w:sz w:val="22"/>
          <w:szCs w:val="22"/>
        </w:rPr>
        <w:t xml:space="preserve"> and </w:t>
      </w:r>
      <w:r w:rsidRPr="00DF1A77">
        <w:rPr>
          <w:rFonts w:ascii="Book Antiqua" w:hAnsi="Book Antiqua"/>
          <w:color w:val="000000"/>
          <w:sz w:val="22"/>
          <w:szCs w:val="22"/>
          <w:u w:val="single"/>
        </w:rPr>
        <w:t>spell-check</w:t>
      </w:r>
      <w:r w:rsidRPr="00DF1A77">
        <w:rPr>
          <w:rFonts w:ascii="Book Antiqua" w:hAnsi="Book Antiqua"/>
          <w:color w:val="000000"/>
          <w:sz w:val="22"/>
          <w:szCs w:val="22"/>
        </w:rPr>
        <w:t xml:space="preserve"> all emails (not just those you send to me!) </w:t>
      </w:r>
      <w:r w:rsidRPr="00DF1A77">
        <w:rPr>
          <w:rFonts w:ascii="Book Antiqua" w:hAnsi="Book Antiqua"/>
          <w:i/>
          <w:color w:val="000000"/>
          <w:sz w:val="22"/>
          <w:szCs w:val="22"/>
        </w:rPr>
        <w:t>before</w:t>
      </w:r>
      <w:r w:rsidRPr="00DF1A77">
        <w:rPr>
          <w:rFonts w:ascii="Book Antiqua" w:hAnsi="Book Antiqua"/>
          <w:color w:val="000000"/>
          <w:sz w:val="22"/>
          <w:szCs w:val="22"/>
        </w:rPr>
        <w:t xml:space="preserve"> sending. Do not use IM or text message abbreviations in formal email messages sent to me for class. Since I ask this format of you, I will strive to use it in the messages I send you as well</w:t>
      </w:r>
      <w:r w:rsidRPr="00DF1A77">
        <w:rPr>
          <w:rFonts w:ascii="Book Antiqua" w:hAnsi="Book Antiqua"/>
          <w:b/>
          <w:i/>
          <w:color w:val="000000"/>
          <w:sz w:val="22"/>
          <w:szCs w:val="22"/>
        </w:rPr>
        <w:t xml:space="preserve">. </w:t>
      </w:r>
      <w:r w:rsidRPr="00DF1A77">
        <w:rPr>
          <w:rFonts w:ascii="Book Antiqua" w:hAnsi="Book Antiqua"/>
          <w:color w:val="000000"/>
          <w:sz w:val="22"/>
          <w:szCs w:val="22"/>
        </w:rPr>
        <w:t>These requirements will be expected of you in the professional world; establish good habits now!</w:t>
      </w:r>
    </w:p>
    <w:p w:rsidR="00B2108B" w:rsidRPr="00DF1A77" w:rsidRDefault="00B2108B" w:rsidP="00B2108B">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color w:val="000000"/>
          <w:sz w:val="22"/>
          <w:szCs w:val="22"/>
        </w:rPr>
      </w:pPr>
    </w:p>
    <w:p w:rsidR="00B2108B" w:rsidRPr="00DF1A77" w:rsidRDefault="00B2108B" w:rsidP="00B2108B">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color w:val="000000"/>
          <w:sz w:val="22"/>
          <w:szCs w:val="22"/>
        </w:rPr>
      </w:pPr>
      <w:r w:rsidRPr="00DF1A77">
        <w:rPr>
          <w:rFonts w:ascii="Book Antiqua" w:hAnsi="Book Antiqua"/>
          <w:color w:val="000000"/>
          <w:sz w:val="22"/>
          <w:szCs w:val="22"/>
        </w:rPr>
        <w:t xml:space="preserve">Since I am asking you to check Blackboard and email regularly during the week, I will do the </w:t>
      </w:r>
      <w:r w:rsidRPr="00DF1A77">
        <w:rPr>
          <w:rFonts w:ascii="Book Antiqua" w:hAnsi="Book Antiqua"/>
          <w:color w:val="000000"/>
          <w:sz w:val="22"/>
          <w:szCs w:val="22"/>
        </w:rPr>
        <w:lastRenderedPageBreak/>
        <w:t xml:space="preserve">same this semester. I </w:t>
      </w:r>
      <w:r w:rsidR="00202450">
        <w:rPr>
          <w:rFonts w:ascii="Book Antiqua" w:hAnsi="Book Antiqua"/>
          <w:color w:val="000000"/>
          <w:sz w:val="22"/>
          <w:szCs w:val="22"/>
        </w:rPr>
        <w:t>strive to be p</w:t>
      </w:r>
      <w:r w:rsidRPr="00DF1A77">
        <w:rPr>
          <w:rFonts w:ascii="Book Antiqua" w:hAnsi="Book Antiqua"/>
          <w:color w:val="000000"/>
          <w:sz w:val="22"/>
          <w:szCs w:val="22"/>
        </w:rPr>
        <w:t xml:space="preserve">rompt at responding to emails, most within 24-48 hours Monday-Friday. I view this as a professional responsibility and conduct which demonstrates my respect for my students. I check email multiple times between </w:t>
      </w:r>
      <w:r w:rsidRPr="00DF1A77">
        <w:rPr>
          <w:rFonts w:ascii="Book Antiqua" w:hAnsi="Book Antiqua"/>
          <w:b/>
          <w:color w:val="000000"/>
          <w:sz w:val="22"/>
          <w:szCs w:val="22"/>
        </w:rPr>
        <w:t>8:00 am and 5:00 pm Monday-Friday</w:t>
      </w:r>
      <w:r w:rsidRPr="00DF1A77">
        <w:rPr>
          <w:rFonts w:ascii="Book Antiqua" w:hAnsi="Book Antiqua"/>
          <w:color w:val="000000"/>
          <w:sz w:val="22"/>
          <w:szCs w:val="22"/>
        </w:rPr>
        <w:t xml:space="preserve">. Certainly there are exceptions to this, such as when I am out of town. If you have not received a response from me within 2 weekdays (48 hours), send your message again; your original message likely did not reach me. </w:t>
      </w:r>
      <w:r w:rsidRPr="00DF1A77">
        <w:rPr>
          <w:rFonts w:ascii="Book Antiqua" w:hAnsi="Book Antiqua"/>
          <w:b/>
          <w:i/>
          <w:color w:val="000000"/>
          <w:sz w:val="22"/>
          <w:szCs w:val="22"/>
        </w:rPr>
        <w:t>I ask that you return the favor of a prompt reply when I email you.</w:t>
      </w:r>
    </w:p>
    <w:p w:rsidR="00B2108B" w:rsidRPr="00DF1A77" w:rsidRDefault="00B2108B" w:rsidP="00B2108B">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color w:val="000000"/>
          <w:sz w:val="22"/>
          <w:szCs w:val="22"/>
        </w:rPr>
      </w:pPr>
    </w:p>
    <w:p w:rsidR="00B2108B" w:rsidRPr="00DF1A77" w:rsidRDefault="00B2108B" w:rsidP="00B2108B">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color w:val="000000"/>
          <w:sz w:val="22"/>
          <w:szCs w:val="22"/>
        </w:rPr>
      </w:pPr>
      <w:r w:rsidRPr="00DF1A77">
        <w:rPr>
          <w:rFonts w:ascii="Book Antiqua" w:hAnsi="Book Antiqua"/>
          <w:color w:val="000000"/>
          <w:sz w:val="22"/>
          <w:szCs w:val="22"/>
        </w:rPr>
        <w:t xml:space="preserve">Whenever possible, I will give you ample lead time (at least 1-2 days) when I email you regarding class requirements, reminders, etc. </w:t>
      </w:r>
      <w:r w:rsidRPr="00DF1A77">
        <w:rPr>
          <w:rFonts w:ascii="Book Antiqua" w:hAnsi="Book Antiqua"/>
          <w:b/>
          <w:i/>
          <w:color w:val="000000"/>
          <w:sz w:val="22"/>
          <w:szCs w:val="22"/>
        </w:rPr>
        <w:t>Again, I request the same of you when you are making a request of me.</w:t>
      </w:r>
    </w:p>
    <w:p w:rsidR="00B2108B" w:rsidRPr="00DF1A77" w:rsidRDefault="00B2108B" w:rsidP="00B2108B">
      <w:pPr>
        <w:pStyle w:val="BodyText"/>
        <w:rPr>
          <w:rFonts w:ascii="Book Antiqua" w:hAnsi="Book Antiqua"/>
          <w:sz w:val="22"/>
          <w:szCs w:val="22"/>
        </w:rPr>
      </w:pPr>
    </w:p>
    <w:p w:rsidR="00B2108B" w:rsidRPr="00DF1A77" w:rsidRDefault="00236E26" w:rsidP="00B2108B">
      <w:pPr>
        <w:pStyle w:val="BodyText"/>
        <w:rPr>
          <w:rFonts w:ascii="Book Antiqua" w:hAnsi="Book Antiqua"/>
          <w:sz w:val="22"/>
          <w:szCs w:val="22"/>
        </w:rPr>
      </w:pPr>
      <w:r w:rsidRPr="00DF1A77">
        <w:rPr>
          <w:rFonts w:ascii="Book Antiqua" w:hAnsi="Book Antiqua"/>
          <w:sz w:val="22"/>
          <w:szCs w:val="22"/>
        </w:rPr>
        <w:t>Your</w:t>
      </w:r>
      <w:r w:rsidR="00B2108B" w:rsidRPr="00DF1A77">
        <w:rPr>
          <w:rFonts w:ascii="Book Antiqua" w:hAnsi="Book Antiqua"/>
          <w:sz w:val="22"/>
          <w:szCs w:val="22"/>
        </w:rPr>
        <w:t xml:space="preserve"> </w:t>
      </w:r>
      <w:r w:rsidRPr="00DF1A77">
        <w:rPr>
          <w:rFonts w:ascii="Book Antiqua" w:hAnsi="Book Antiqua"/>
          <w:sz w:val="22"/>
          <w:szCs w:val="22"/>
        </w:rPr>
        <w:t xml:space="preserve">email </w:t>
      </w:r>
      <w:r w:rsidR="00B2108B" w:rsidRPr="00DF1A77">
        <w:rPr>
          <w:rFonts w:ascii="Book Antiqua" w:hAnsi="Book Antiqua"/>
          <w:sz w:val="22"/>
          <w:szCs w:val="22"/>
        </w:rPr>
        <w:t xml:space="preserve">address </w:t>
      </w:r>
      <w:r w:rsidRPr="00DF1A77">
        <w:rPr>
          <w:rFonts w:ascii="Book Antiqua" w:hAnsi="Book Antiqua"/>
          <w:sz w:val="22"/>
          <w:szCs w:val="22"/>
        </w:rPr>
        <w:t xml:space="preserve">as </w:t>
      </w:r>
      <w:r w:rsidR="00B2108B" w:rsidRPr="00DF1A77">
        <w:rPr>
          <w:rFonts w:ascii="Book Antiqua" w:hAnsi="Book Antiqua"/>
          <w:sz w:val="22"/>
          <w:szCs w:val="22"/>
        </w:rPr>
        <w:t>listed in</w:t>
      </w:r>
      <w:r w:rsidRPr="00DF1A77">
        <w:rPr>
          <w:rFonts w:ascii="Book Antiqua" w:hAnsi="Book Antiqua"/>
          <w:sz w:val="22"/>
          <w:szCs w:val="22"/>
        </w:rPr>
        <w:t xml:space="preserve"> </w:t>
      </w:r>
      <w:proofErr w:type="spellStart"/>
      <w:r w:rsidR="000A080A" w:rsidRPr="00DF1A77">
        <w:rPr>
          <w:rFonts w:ascii="Book Antiqua" w:hAnsi="Book Antiqua"/>
          <w:sz w:val="22"/>
          <w:szCs w:val="22"/>
        </w:rPr>
        <w:t>MyRed</w:t>
      </w:r>
      <w:proofErr w:type="spellEnd"/>
      <w:r w:rsidR="000A080A" w:rsidRPr="00DF1A77">
        <w:rPr>
          <w:rFonts w:ascii="Book Antiqua" w:hAnsi="Book Antiqua"/>
          <w:sz w:val="22"/>
          <w:szCs w:val="22"/>
        </w:rPr>
        <w:t>, Blackboard, and in the UNL</w:t>
      </w:r>
      <w:r w:rsidRPr="00DF1A77">
        <w:rPr>
          <w:rFonts w:ascii="Book Antiqua" w:hAnsi="Book Antiqua"/>
          <w:sz w:val="22"/>
          <w:szCs w:val="22"/>
        </w:rPr>
        <w:t xml:space="preserve"> email system is where I will send messages.</w:t>
      </w:r>
      <w:r w:rsidR="00B2108B" w:rsidRPr="00DF1A77">
        <w:rPr>
          <w:rFonts w:ascii="Book Antiqua" w:hAnsi="Book Antiqua"/>
          <w:sz w:val="22"/>
          <w:szCs w:val="22"/>
        </w:rPr>
        <w:t xml:space="preserve"> Be sure to check this account regularly.</w:t>
      </w:r>
    </w:p>
    <w:p w:rsidR="00B2108B" w:rsidRPr="00DF1A77" w:rsidRDefault="00B2108B" w:rsidP="00B2108B">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color w:val="000000"/>
          <w:sz w:val="22"/>
          <w:szCs w:val="22"/>
        </w:rPr>
      </w:pPr>
    </w:p>
    <w:p w:rsidR="00B2108B" w:rsidRPr="00DF1A77" w:rsidRDefault="00B2108B" w:rsidP="00B2108B">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b/>
          <w:color w:val="000000"/>
          <w:sz w:val="22"/>
          <w:szCs w:val="22"/>
        </w:rPr>
      </w:pPr>
      <w:r w:rsidRPr="00DF1A77">
        <w:rPr>
          <w:rFonts w:ascii="Book Antiqua" w:hAnsi="Book Antiqua"/>
          <w:b/>
          <w:color w:val="000000"/>
          <w:sz w:val="22"/>
          <w:szCs w:val="22"/>
        </w:rPr>
        <w:t>Presentation Attire</w:t>
      </w:r>
    </w:p>
    <w:p w:rsidR="00B2108B" w:rsidRPr="00DF1A77" w:rsidRDefault="00B2108B" w:rsidP="00B2108B">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color w:val="000000"/>
          <w:sz w:val="22"/>
          <w:szCs w:val="22"/>
        </w:rPr>
      </w:pPr>
      <w:r w:rsidRPr="00DF1A77">
        <w:rPr>
          <w:rFonts w:ascii="Book Antiqua" w:hAnsi="Book Antiqua"/>
          <w:color w:val="000000"/>
          <w:sz w:val="22"/>
          <w:szCs w:val="22"/>
        </w:rPr>
        <w:t xml:space="preserve">When giving </w:t>
      </w:r>
      <w:r w:rsidR="000A080A" w:rsidRPr="00DF1A77">
        <w:rPr>
          <w:rFonts w:ascii="Book Antiqua" w:hAnsi="Book Antiqua"/>
          <w:color w:val="000000"/>
          <w:sz w:val="22"/>
          <w:szCs w:val="22"/>
        </w:rPr>
        <w:t xml:space="preserve">your LOD group presentation, </w:t>
      </w:r>
      <w:r w:rsidRPr="00DF1A77">
        <w:rPr>
          <w:rFonts w:ascii="Book Antiqua" w:hAnsi="Book Antiqua"/>
          <w:color w:val="000000"/>
          <w:sz w:val="22"/>
          <w:szCs w:val="22"/>
        </w:rPr>
        <w:t xml:space="preserve">flip flops or casual (athletic) shoes are not considered professional. In addition, revealing clothing is also not considered professional. </w:t>
      </w:r>
      <w:r w:rsidRPr="00DF1A77">
        <w:rPr>
          <w:rFonts w:ascii="Book Antiqua" w:hAnsi="Book Antiqua"/>
          <w:color w:val="000000"/>
          <w:sz w:val="22"/>
          <w:szCs w:val="22"/>
          <w:u w:val="single"/>
        </w:rPr>
        <w:t>Dress for presentations as you should for a job interview</w:t>
      </w:r>
      <w:r w:rsidRPr="00DF1A77">
        <w:rPr>
          <w:rFonts w:ascii="Book Antiqua" w:hAnsi="Book Antiqua"/>
          <w:color w:val="000000"/>
          <w:sz w:val="22"/>
          <w:szCs w:val="22"/>
        </w:rPr>
        <w:t xml:space="preserve">--neat, ironed, clothed, and professional. </w:t>
      </w:r>
    </w:p>
    <w:p w:rsidR="00A47585" w:rsidRPr="00DF1A77" w:rsidRDefault="00A47585" w:rsidP="00A475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color w:val="000000"/>
          <w:sz w:val="22"/>
          <w:szCs w:val="22"/>
        </w:rPr>
      </w:pPr>
      <w:r w:rsidRPr="00DF1A77">
        <w:rPr>
          <w:rFonts w:ascii="Book Antiqua" w:hAnsi="Book Antiqua"/>
          <w:color w:val="000000"/>
          <w:sz w:val="22"/>
          <w:szCs w:val="22"/>
        </w:rPr>
        <w:tab/>
      </w:r>
      <w:r w:rsidRPr="00DF1A77">
        <w:rPr>
          <w:rFonts w:ascii="Book Antiqua" w:hAnsi="Book Antiqua"/>
          <w:color w:val="000000"/>
          <w:sz w:val="22"/>
          <w:szCs w:val="22"/>
        </w:rPr>
        <w:tab/>
      </w:r>
      <w:r w:rsidRPr="00DF1A77">
        <w:rPr>
          <w:rFonts w:ascii="Book Antiqua" w:hAnsi="Book Antiqua"/>
          <w:color w:val="000000"/>
          <w:sz w:val="22"/>
          <w:szCs w:val="22"/>
        </w:rPr>
        <w:tab/>
      </w:r>
      <w:r w:rsidRPr="00DF1A77">
        <w:rPr>
          <w:rFonts w:ascii="Book Antiqua" w:hAnsi="Book Antiqua"/>
          <w:color w:val="000000"/>
          <w:sz w:val="22"/>
          <w:szCs w:val="22"/>
        </w:rPr>
        <w:tab/>
      </w:r>
      <w:r w:rsidRPr="00DF1A77">
        <w:rPr>
          <w:rFonts w:ascii="Book Antiqua" w:hAnsi="Book Antiqua"/>
          <w:color w:val="000000"/>
          <w:sz w:val="22"/>
          <w:szCs w:val="22"/>
        </w:rPr>
        <w:tab/>
      </w:r>
      <w:r w:rsidRPr="00DF1A77">
        <w:rPr>
          <w:rFonts w:ascii="Book Antiqua" w:hAnsi="Book Antiqua"/>
          <w:color w:val="000000"/>
          <w:sz w:val="22"/>
          <w:szCs w:val="22"/>
        </w:rPr>
        <w:tab/>
      </w:r>
      <w:r w:rsidRPr="00DF1A77">
        <w:rPr>
          <w:rFonts w:ascii="Book Antiqua" w:hAnsi="Book Antiqua"/>
          <w:color w:val="000000"/>
          <w:sz w:val="22"/>
          <w:szCs w:val="22"/>
        </w:rPr>
        <w:tab/>
      </w:r>
      <w:r w:rsidRPr="00DF1A77">
        <w:rPr>
          <w:rFonts w:ascii="Book Antiqua" w:hAnsi="Book Antiqua"/>
          <w:color w:val="000000"/>
          <w:sz w:val="22"/>
          <w:szCs w:val="22"/>
        </w:rPr>
        <w:tab/>
      </w:r>
      <w:r w:rsidRPr="00DF1A77">
        <w:rPr>
          <w:rFonts w:ascii="Book Antiqua" w:hAnsi="Book Antiqua"/>
          <w:color w:val="000000"/>
          <w:sz w:val="22"/>
          <w:szCs w:val="22"/>
        </w:rPr>
        <w:tab/>
      </w:r>
      <w:r w:rsidRPr="00DF1A77">
        <w:rPr>
          <w:rFonts w:ascii="Book Antiqua" w:hAnsi="Book Antiqua"/>
          <w:color w:val="000000"/>
          <w:sz w:val="22"/>
          <w:szCs w:val="22"/>
        </w:rPr>
        <w:tab/>
      </w:r>
      <w:r w:rsidRPr="00DF1A77">
        <w:rPr>
          <w:rFonts w:ascii="Book Antiqua" w:hAnsi="Book Antiqua"/>
          <w:color w:val="000000"/>
          <w:sz w:val="22"/>
          <w:szCs w:val="22"/>
        </w:rPr>
        <w:tab/>
      </w:r>
      <w:r w:rsidRPr="00DF1A77">
        <w:rPr>
          <w:rFonts w:ascii="Book Antiqua" w:hAnsi="Book Antiqua"/>
          <w:color w:val="000000"/>
          <w:sz w:val="22"/>
          <w:szCs w:val="22"/>
        </w:rPr>
        <w:tab/>
      </w:r>
      <w:r w:rsidRPr="00DF1A77">
        <w:rPr>
          <w:rFonts w:ascii="Book Antiqua" w:hAnsi="Book Antiqua"/>
          <w:color w:val="000000"/>
          <w:sz w:val="22"/>
          <w:szCs w:val="22"/>
        </w:rPr>
        <w:tab/>
      </w:r>
    </w:p>
    <w:p w:rsidR="00A47585" w:rsidRPr="00DF1A77" w:rsidRDefault="00DD62DC" w:rsidP="00A475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b/>
          <w:color w:val="000000"/>
          <w:sz w:val="22"/>
          <w:szCs w:val="22"/>
        </w:rPr>
      </w:pPr>
      <w:r w:rsidRPr="00DF1A77">
        <w:rPr>
          <w:rFonts w:ascii="Book Antiqua" w:hAnsi="Book Antiqua"/>
          <w:b/>
          <w:color w:val="000000"/>
          <w:sz w:val="22"/>
          <w:szCs w:val="22"/>
        </w:rPr>
        <w:t>Description of Assignments (</w:t>
      </w:r>
      <w:r w:rsidRPr="00DF1A77">
        <w:rPr>
          <w:rFonts w:ascii="Book Antiqua" w:hAnsi="Book Antiqua"/>
          <w:b/>
          <w:i/>
          <w:color w:val="000000"/>
          <w:sz w:val="22"/>
          <w:szCs w:val="22"/>
        </w:rPr>
        <w:t xml:space="preserve">additional </w:t>
      </w:r>
      <w:r w:rsidR="00F448B6" w:rsidRPr="00DF1A77">
        <w:rPr>
          <w:rFonts w:ascii="Book Antiqua" w:hAnsi="Book Antiqua"/>
          <w:b/>
          <w:i/>
          <w:color w:val="000000"/>
          <w:sz w:val="22"/>
          <w:szCs w:val="22"/>
        </w:rPr>
        <w:t>assignment guidelines</w:t>
      </w:r>
      <w:r w:rsidRPr="00DF1A77">
        <w:rPr>
          <w:rFonts w:ascii="Book Antiqua" w:hAnsi="Book Antiqua"/>
          <w:b/>
          <w:i/>
          <w:color w:val="000000"/>
          <w:sz w:val="22"/>
          <w:szCs w:val="22"/>
        </w:rPr>
        <w:t xml:space="preserve"> will be provided in class</w:t>
      </w:r>
      <w:r w:rsidR="00E44A23" w:rsidRPr="00DF1A77">
        <w:rPr>
          <w:rFonts w:ascii="Book Antiqua" w:hAnsi="Book Antiqua"/>
          <w:b/>
          <w:i/>
          <w:color w:val="000000"/>
          <w:sz w:val="22"/>
          <w:szCs w:val="22"/>
        </w:rPr>
        <w:t xml:space="preserve"> and/or on Blackboard</w:t>
      </w:r>
      <w:r w:rsidRPr="00DF1A77">
        <w:rPr>
          <w:rFonts w:ascii="Book Antiqua" w:hAnsi="Book Antiqua"/>
          <w:b/>
          <w:color w:val="000000"/>
          <w:sz w:val="22"/>
          <w:szCs w:val="22"/>
        </w:rPr>
        <w:t>)</w:t>
      </w:r>
    </w:p>
    <w:p w:rsidR="00236E26" w:rsidRPr="00DF1A77" w:rsidRDefault="00236E26" w:rsidP="00236E2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color w:val="000000"/>
          <w:sz w:val="22"/>
          <w:szCs w:val="22"/>
        </w:rPr>
      </w:pPr>
      <w:r w:rsidRPr="00DF1A77">
        <w:rPr>
          <w:rFonts w:ascii="Book Antiqua" w:hAnsi="Book Antiqua"/>
          <w:color w:val="000000"/>
          <w:sz w:val="22"/>
          <w:szCs w:val="22"/>
        </w:rPr>
        <w:tab/>
      </w:r>
      <w:r w:rsidRPr="00DF1A77">
        <w:rPr>
          <w:rFonts w:ascii="Book Antiqua" w:hAnsi="Book Antiqua"/>
          <w:color w:val="000000"/>
          <w:sz w:val="22"/>
          <w:szCs w:val="22"/>
        </w:rPr>
        <w:tab/>
      </w:r>
    </w:p>
    <w:p w:rsidR="00700125" w:rsidRPr="00DF1A77" w:rsidRDefault="00AD1734" w:rsidP="0070012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b/>
          <w:color w:val="000000"/>
          <w:sz w:val="22"/>
          <w:szCs w:val="22"/>
          <w:u w:val="single"/>
        </w:rPr>
      </w:pPr>
      <w:r w:rsidRPr="00DF1A77">
        <w:rPr>
          <w:rFonts w:ascii="Book Antiqua" w:hAnsi="Book Antiqua"/>
          <w:b/>
          <w:color w:val="000000"/>
          <w:sz w:val="22"/>
          <w:szCs w:val="22"/>
          <w:u w:val="single"/>
        </w:rPr>
        <w:t xml:space="preserve">Leaders of the Day </w:t>
      </w:r>
      <w:r w:rsidR="00C2391D" w:rsidRPr="00DF1A77">
        <w:rPr>
          <w:rFonts w:ascii="Book Antiqua" w:hAnsi="Book Antiqua"/>
          <w:b/>
          <w:color w:val="000000"/>
          <w:sz w:val="22"/>
          <w:szCs w:val="22"/>
          <w:u w:val="single"/>
        </w:rPr>
        <w:t xml:space="preserve">(LOD) </w:t>
      </w:r>
      <w:r w:rsidR="00B87BE0" w:rsidRPr="00DF1A77">
        <w:rPr>
          <w:rFonts w:ascii="Book Antiqua" w:hAnsi="Book Antiqua"/>
          <w:b/>
          <w:color w:val="000000"/>
          <w:sz w:val="22"/>
          <w:szCs w:val="22"/>
          <w:u w:val="single"/>
        </w:rPr>
        <w:t>(</w:t>
      </w:r>
      <w:r w:rsidRPr="00DF1A77">
        <w:rPr>
          <w:rFonts w:ascii="Book Antiqua" w:hAnsi="Book Antiqua"/>
          <w:b/>
          <w:color w:val="000000"/>
          <w:sz w:val="22"/>
          <w:szCs w:val="22"/>
          <w:u w:val="single"/>
        </w:rPr>
        <w:t>50</w:t>
      </w:r>
      <w:r w:rsidR="00700125" w:rsidRPr="00DF1A77">
        <w:rPr>
          <w:rFonts w:ascii="Book Antiqua" w:hAnsi="Book Antiqua"/>
          <w:b/>
          <w:color w:val="000000"/>
          <w:sz w:val="22"/>
          <w:szCs w:val="22"/>
          <w:u w:val="single"/>
        </w:rPr>
        <w:t xml:space="preserve"> points</w:t>
      </w:r>
      <w:r w:rsidR="00B87BE0" w:rsidRPr="00DF1A77">
        <w:rPr>
          <w:rFonts w:ascii="Book Antiqua" w:hAnsi="Book Antiqua"/>
          <w:b/>
          <w:color w:val="000000"/>
          <w:sz w:val="22"/>
          <w:szCs w:val="22"/>
          <w:u w:val="single"/>
        </w:rPr>
        <w:t xml:space="preserve"> possible)</w:t>
      </w:r>
    </w:p>
    <w:p w:rsidR="00460B3E" w:rsidRPr="00DF1A77" w:rsidRDefault="00C2391D" w:rsidP="00460B3E">
      <w:pPr>
        <w:pStyle w:val="Quick1"/>
        <w:tabs>
          <w:tab w:val="left" w:pos="-1710"/>
          <w:tab w:val="left" w:pos="-1080"/>
          <w:tab w:val="left" w:pos="-810"/>
          <w:tab w:val="left" w:pos="-720"/>
          <w:tab w:val="left" w:pos="11250"/>
          <w:tab w:val="left" w:pos="11340"/>
          <w:tab w:val="left" w:pos="11430"/>
          <w:tab w:val="left" w:pos="11520"/>
          <w:tab w:val="left" w:pos="11610"/>
          <w:tab w:val="left" w:pos="11700"/>
          <w:tab w:val="left" w:pos="12240"/>
          <w:tab w:val="left" w:pos="12960"/>
          <w:tab w:val="left" w:pos="13680"/>
          <w:tab w:val="left" w:pos="14400"/>
          <w:tab w:val="left" w:pos="15120"/>
          <w:tab w:val="left" w:pos="15840"/>
          <w:tab w:val="left" w:pos="16560"/>
          <w:tab w:val="left" w:pos="17280"/>
          <w:tab w:val="left" w:pos="18000"/>
          <w:tab w:val="left" w:pos="18720"/>
        </w:tabs>
        <w:ind w:left="0" w:right="10" w:firstLine="0"/>
        <w:rPr>
          <w:rFonts w:ascii="Book Antiqua" w:hAnsi="Book Antiqua" w:cs="Arial"/>
          <w:b w:val="0"/>
          <w:bCs/>
          <w:i/>
          <w:sz w:val="22"/>
          <w:szCs w:val="22"/>
        </w:rPr>
      </w:pPr>
      <w:r w:rsidRPr="00DF1A77">
        <w:rPr>
          <w:rFonts w:ascii="Book Antiqua" w:hAnsi="Book Antiqua" w:cs="Arial"/>
          <w:b w:val="0"/>
          <w:bCs/>
          <w:sz w:val="22"/>
          <w:szCs w:val="22"/>
        </w:rPr>
        <w:t>We will begin most class periods with a short segment called Leaders of the Day. This assignment gives you and your group members the opportunity to practice your communication and leadership skills as you take our class through a short activity, reflection, or exercise that deals with our topic for the day and gets us into the right frame of mind for that day’s class. Early in the semester you will be assigned to groups and given your LOD date. You will then be responsible for designing a quality 10-minute (maximum) session that provides insight into a topic we will be covering or is closely related to a topic we will be covering that day. LOD presentations will be graded on the basis of creativity, class involvement, topic significance, punctuality and preparedness, and quality.</w:t>
      </w:r>
    </w:p>
    <w:p w:rsidR="00C2391D" w:rsidRPr="00DF1A77" w:rsidRDefault="00C2391D" w:rsidP="00460B3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b/>
          <w:color w:val="000000"/>
          <w:sz w:val="22"/>
          <w:szCs w:val="22"/>
          <w:u w:val="single"/>
        </w:rPr>
      </w:pPr>
    </w:p>
    <w:p w:rsidR="00460B3E" w:rsidRPr="00DF1A77" w:rsidRDefault="00C2391D" w:rsidP="00460B3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b/>
          <w:color w:val="000000"/>
          <w:sz w:val="22"/>
          <w:szCs w:val="22"/>
          <w:u w:val="single"/>
        </w:rPr>
      </w:pPr>
      <w:r w:rsidRPr="00DF1A77">
        <w:rPr>
          <w:rFonts w:ascii="Book Antiqua" w:hAnsi="Book Antiqua"/>
          <w:b/>
          <w:color w:val="000000"/>
          <w:sz w:val="22"/>
          <w:szCs w:val="22"/>
          <w:u w:val="single"/>
        </w:rPr>
        <w:t>Exams</w:t>
      </w:r>
      <w:r w:rsidR="00236E26" w:rsidRPr="00DF1A77">
        <w:rPr>
          <w:rFonts w:ascii="Book Antiqua" w:hAnsi="Book Antiqua"/>
          <w:b/>
          <w:color w:val="000000"/>
          <w:sz w:val="22"/>
          <w:szCs w:val="22"/>
          <w:u w:val="single"/>
        </w:rPr>
        <w:t xml:space="preserve"> (</w:t>
      </w:r>
      <w:r w:rsidRPr="00DF1A77">
        <w:rPr>
          <w:rFonts w:ascii="Book Antiqua" w:hAnsi="Book Antiqua"/>
          <w:b/>
          <w:color w:val="000000"/>
          <w:sz w:val="22"/>
          <w:szCs w:val="22"/>
          <w:u w:val="single"/>
        </w:rPr>
        <w:t>3 @ 100 points each; 300</w:t>
      </w:r>
      <w:r w:rsidR="00700125" w:rsidRPr="00DF1A77">
        <w:rPr>
          <w:rFonts w:ascii="Book Antiqua" w:hAnsi="Book Antiqua"/>
          <w:b/>
          <w:color w:val="000000"/>
          <w:sz w:val="22"/>
          <w:szCs w:val="22"/>
          <w:u w:val="single"/>
        </w:rPr>
        <w:t xml:space="preserve"> points</w:t>
      </w:r>
      <w:r w:rsidR="00460B3E" w:rsidRPr="00DF1A77">
        <w:rPr>
          <w:rFonts w:ascii="Book Antiqua" w:hAnsi="Book Antiqua"/>
          <w:b/>
          <w:color w:val="000000"/>
          <w:sz w:val="22"/>
          <w:szCs w:val="22"/>
          <w:u w:val="single"/>
        </w:rPr>
        <w:t xml:space="preserve"> possible)</w:t>
      </w:r>
    </w:p>
    <w:p w:rsidR="00D25330" w:rsidRPr="00DF1A77" w:rsidRDefault="00D25330" w:rsidP="00460B3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color w:val="000000"/>
          <w:sz w:val="22"/>
          <w:szCs w:val="22"/>
        </w:rPr>
      </w:pPr>
      <w:r w:rsidRPr="00DF1A77">
        <w:rPr>
          <w:rFonts w:ascii="Book Antiqua" w:hAnsi="Book Antiqua"/>
          <w:color w:val="000000"/>
          <w:sz w:val="22"/>
          <w:szCs w:val="22"/>
        </w:rPr>
        <w:t xml:space="preserve">There will be four exams this semester, including a comprehensive final. Your top three scores will count toward your final course grade. You are welcome to take all four; your lowest score will be dropped. If you miss an exam, that will be your dropped score. If you are content with your grade at the end of the regular semester, you do not need to take the final. I simply ask that you email me </w:t>
      </w:r>
      <w:r w:rsidRPr="00DF1A77">
        <w:rPr>
          <w:rFonts w:ascii="Book Antiqua" w:hAnsi="Book Antiqua"/>
          <w:i/>
          <w:color w:val="000000"/>
          <w:sz w:val="22"/>
          <w:szCs w:val="22"/>
        </w:rPr>
        <w:t>if you DO plan to take it.</w:t>
      </w:r>
    </w:p>
    <w:p w:rsidR="00B87BE0" w:rsidRPr="00DF1A77" w:rsidRDefault="00B87BE0" w:rsidP="00700125">
      <w:pPr>
        <w:rPr>
          <w:rFonts w:ascii="Book Antiqua" w:hAnsi="Book Antiqua"/>
          <w:color w:val="000000"/>
          <w:sz w:val="22"/>
          <w:szCs w:val="22"/>
        </w:rPr>
      </w:pPr>
    </w:p>
    <w:p w:rsidR="00F448B6" w:rsidRPr="00DF1A77" w:rsidRDefault="00D25330" w:rsidP="00F448B6">
      <w:pPr>
        <w:rPr>
          <w:rFonts w:ascii="Book Antiqua" w:hAnsi="Book Antiqua"/>
          <w:b/>
          <w:color w:val="000000"/>
          <w:sz w:val="22"/>
          <w:szCs w:val="22"/>
          <w:u w:val="single"/>
        </w:rPr>
      </w:pPr>
      <w:r w:rsidRPr="00DF1A77">
        <w:rPr>
          <w:rFonts w:ascii="Book Antiqua" w:hAnsi="Book Antiqua"/>
          <w:b/>
          <w:color w:val="000000"/>
          <w:sz w:val="22"/>
          <w:szCs w:val="22"/>
          <w:u w:val="single"/>
        </w:rPr>
        <w:t>Papers</w:t>
      </w:r>
      <w:r w:rsidR="00460B3E" w:rsidRPr="00DF1A77">
        <w:rPr>
          <w:rFonts w:ascii="Book Antiqua" w:hAnsi="Book Antiqua"/>
          <w:b/>
          <w:color w:val="000000"/>
          <w:sz w:val="22"/>
          <w:szCs w:val="22"/>
          <w:u w:val="single"/>
        </w:rPr>
        <w:t xml:space="preserve"> (</w:t>
      </w:r>
      <w:r w:rsidRPr="00DF1A77">
        <w:rPr>
          <w:rFonts w:ascii="Book Antiqua" w:hAnsi="Book Antiqua"/>
          <w:b/>
          <w:color w:val="000000"/>
          <w:sz w:val="22"/>
          <w:szCs w:val="22"/>
          <w:u w:val="single"/>
        </w:rPr>
        <w:t>150</w:t>
      </w:r>
      <w:r w:rsidR="00700125" w:rsidRPr="00DF1A77">
        <w:rPr>
          <w:rFonts w:ascii="Book Antiqua" w:hAnsi="Book Antiqua"/>
          <w:b/>
          <w:color w:val="000000"/>
          <w:sz w:val="22"/>
          <w:szCs w:val="22"/>
          <w:u w:val="single"/>
        </w:rPr>
        <w:t xml:space="preserve"> points</w:t>
      </w:r>
      <w:r w:rsidR="00460B3E" w:rsidRPr="00DF1A77">
        <w:rPr>
          <w:rFonts w:ascii="Book Antiqua" w:hAnsi="Book Antiqua"/>
          <w:b/>
          <w:color w:val="000000"/>
          <w:sz w:val="22"/>
          <w:szCs w:val="22"/>
          <w:u w:val="single"/>
        </w:rPr>
        <w:t xml:space="preserve"> possible)</w:t>
      </w:r>
    </w:p>
    <w:p w:rsidR="00D25330" w:rsidRPr="00DF1A77" w:rsidRDefault="00D25330" w:rsidP="00D25330">
      <w:pPr>
        <w:numPr>
          <w:ilvl w:val="0"/>
          <w:numId w:val="44"/>
        </w:numPr>
        <w:rPr>
          <w:rFonts w:ascii="Book Antiqua" w:hAnsi="Book Antiqua"/>
          <w:color w:val="000000"/>
          <w:sz w:val="22"/>
          <w:szCs w:val="22"/>
        </w:rPr>
      </w:pPr>
      <w:r w:rsidRPr="00DF1A77">
        <w:rPr>
          <w:rFonts w:ascii="Book Antiqua" w:hAnsi="Book Antiqua"/>
          <w:i/>
          <w:color w:val="000000"/>
          <w:sz w:val="22"/>
          <w:szCs w:val="22"/>
        </w:rPr>
        <w:t>Personal Reflection</w:t>
      </w:r>
      <w:r w:rsidRPr="00DF1A77">
        <w:rPr>
          <w:rFonts w:ascii="Book Antiqua" w:hAnsi="Book Antiqua"/>
          <w:color w:val="000000"/>
          <w:sz w:val="22"/>
          <w:szCs w:val="22"/>
        </w:rPr>
        <w:t xml:space="preserve">: This </w:t>
      </w:r>
      <w:r w:rsidR="00202450">
        <w:rPr>
          <w:rFonts w:ascii="Book Antiqua" w:hAnsi="Book Antiqua"/>
          <w:color w:val="000000"/>
          <w:sz w:val="22"/>
          <w:szCs w:val="22"/>
        </w:rPr>
        <w:t>short</w:t>
      </w:r>
      <w:r w:rsidRPr="00DF1A77">
        <w:rPr>
          <w:rFonts w:ascii="Book Antiqua" w:hAnsi="Book Antiqua"/>
          <w:color w:val="000000"/>
          <w:sz w:val="22"/>
          <w:szCs w:val="22"/>
        </w:rPr>
        <w:t xml:space="preserve"> paper will allow you to </w:t>
      </w:r>
      <w:r w:rsidR="00FE016D" w:rsidRPr="00DF1A77">
        <w:rPr>
          <w:rFonts w:ascii="Book Antiqua" w:hAnsi="Book Antiqua"/>
          <w:color w:val="000000"/>
          <w:sz w:val="22"/>
          <w:szCs w:val="22"/>
        </w:rPr>
        <w:t>reflect over the various leadership and team experiences you have had across various contexts. (50 points)</w:t>
      </w:r>
    </w:p>
    <w:p w:rsidR="00D25330" w:rsidRPr="00DF1A77" w:rsidRDefault="00D25330" w:rsidP="00D25330">
      <w:pPr>
        <w:numPr>
          <w:ilvl w:val="0"/>
          <w:numId w:val="44"/>
        </w:numPr>
        <w:rPr>
          <w:rFonts w:ascii="Book Antiqua" w:hAnsi="Book Antiqua"/>
          <w:color w:val="000000"/>
          <w:sz w:val="22"/>
          <w:szCs w:val="22"/>
        </w:rPr>
      </w:pPr>
      <w:r w:rsidRPr="00DF1A77">
        <w:rPr>
          <w:rFonts w:ascii="Book Antiqua" w:hAnsi="Book Antiqua"/>
          <w:i/>
          <w:color w:val="000000"/>
          <w:sz w:val="22"/>
          <w:szCs w:val="22"/>
        </w:rPr>
        <w:lastRenderedPageBreak/>
        <w:t>Leadership Article Analysis</w:t>
      </w:r>
      <w:r w:rsidRPr="00DF1A77">
        <w:rPr>
          <w:rFonts w:ascii="Book Antiqua" w:hAnsi="Book Antiqua"/>
          <w:color w:val="000000"/>
          <w:sz w:val="22"/>
          <w:szCs w:val="22"/>
        </w:rPr>
        <w:t xml:space="preserve">: </w:t>
      </w:r>
      <w:r w:rsidR="00202450">
        <w:rPr>
          <w:rFonts w:ascii="Book Antiqua" w:hAnsi="Book Antiqua"/>
          <w:color w:val="000000"/>
          <w:sz w:val="22"/>
          <w:szCs w:val="22"/>
        </w:rPr>
        <w:t>This</w:t>
      </w:r>
      <w:r w:rsidRPr="00DF1A77">
        <w:rPr>
          <w:rFonts w:ascii="Book Antiqua" w:hAnsi="Book Antiqua"/>
          <w:color w:val="000000"/>
          <w:sz w:val="22"/>
          <w:szCs w:val="22"/>
        </w:rPr>
        <w:t xml:space="preserve"> paper will</w:t>
      </w:r>
      <w:r w:rsidR="00E44A23" w:rsidRPr="00DF1A77">
        <w:rPr>
          <w:rFonts w:ascii="Book Antiqua" w:hAnsi="Book Antiqua"/>
          <w:color w:val="000000"/>
          <w:sz w:val="22"/>
          <w:szCs w:val="22"/>
        </w:rPr>
        <w:t xml:space="preserve"> require you to locate</w:t>
      </w:r>
      <w:r w:rsidRPr="00DF1A77">
        <w:rPr>
          <w:rFonts w:ascii="Book Antiqua" w:hAnsi="Book Antiqua"/>
          <w:color w:val="000000"/>
          <w:sz w:val="22"/>
          <w:szCs w:val="22"/>
        </w:rPr>
        <w:t xml:space="preserve"> a</w:t>
      </w:r>
      <w:r w:rsidR="00E44A23" w:rsidRPr="00DF1A77">
        <w:rPr>
          <w:rFonts w:ascii="Book Antiqua" w:hAnsi="Book Antiqua"/>
          <w:color w:val="000000"/>
          <w:sz w:val="22"/>
          <w:szCs w:val="22"/>
        </w:rPr>
        <w:t xml:space="preserve"> quality,</w:t>
      </w:r>
      <w:r w:rsidRPr="00DF1A77">
        <w:rPr>
          <w:rFonts w:ascii="Book Antiqua" w:hAnsi="Book Antiqua"/>
          <w:color w:val="000000"/>
          <w:sz w:val="22"/>
          <w:szCs w:val="22"/>
        </w:rPr>
        <w:t xml:space="preserve"> curr</w:t>
      </w:r>
      <w:r w:rsidR="00E44A23" w:rsidRPr="00DF1A77">
        <w:rPr>
          <w:rFonts w:ascii="Book Antiqua" w:hAnsi="Book Antiqua"/>
          <w:color w:val="000000"/>
          <w:sz w:val="22"/>
          <w:szCs w:val="22"/>
        </w:rPr>
        <w:t>ent popular press article and analyze it using course material.</w:t>
      </w:r>
      <w:r w:rsidRPr="00DF1A77">
        <w:rPr>
          <w:rFonts w:ascii="Book Antiqua" w:hAnsi="Book Antiqua"/>
          <w:color w:val="000000"/>
          <w:sz w:val="22"/>
          <w:szCs w:val="22"/>
        </w:rPr>
        <w:t xml:space="preserve"> (100 points)</w:t>
      </w:r>
    </w:p>
    <w:p w:rsidR="00700125" w:rsidRPr="00DF1A77" w:rsidRDefault="00700125" w:rsidP="00700125">
      <w:pPr>
        <w:rPr>
          <w:rFonts w:ascii="Book Antiqua" w:hAnsi="Book Antiqua"/>
          <w:color w:val="000000"/>
          <w:sz w:val="22"/>
          <w:szCs w:val="22"/>
        </w:rPr>
      </w:pPr>
    </w:p>
    <w:p w:rsidR="00B2108B" w:rsidRPr="00DF1A77" w:rsidRDefault="00700125" w:rsidP="00B2108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b/>
          <w:color w:val="000000"/>
          <w:sz w:val="22"/>
          <w:szCs w:val="22"/>
          <w:u w:val="single"/>
        </w:rPr>
      </w:pPr>
      <w:r w:rsidRPr="00DF1A77">
        <w:rPr>
          <w:rFonts w:ascii="Book Antiqua" w:hAnsi="Book Antiqua"/>
          <w:b/>
          <w:color w:val="000000"/>
          <w:sz w:val="22"/>
          <w:szCs w:val="22"/>
          <w:u w:val="single"/>
        </w:rPr>
        <w:t>Professionalism/</w:t>
      </w:r>
      <w:r w:rsidR="00B2108B" w:rsidRPr="00DF1A77">
        <w:rPr>
          <w:rFonts w:ascii="Book Antiqua" w:hAnsi="Book Antiqua"/>
          <w:b/>
          <w:color w:val="000000"/>
          <w:sz w:val="22"/>
          <w:szCs w:val="22"/>
          <w:u w:val="single"/>
        </w:rPr>
        <w:t>Participation</w:t>
      </w:r>
      <w:r w:rsidR="00793315" w:rsidRPr="00DF1A77">
        <w:rPr>
          <w:rFonts w:ascii="Book Antiqua" w:hAnsi="Book Antiqua"/>
          <w:b/>
          <w:color w:val="000000"/>
          <w:sz w:val="22"/>
          <w:szCs w:val="22"/>
          <w:u w:val="single"/>
        </w:rPr>
        <w:t xml:space="preserve"> (</w:t>
      </w:r>
      <w:r w:rsidR="00C2391D" w:rsidRPr="00DF1A77">
        <w:rPr>
          <w:rFonts w:ascii="Book Antiqua" w:hAnsi="Book Antiqua"/>
          <w:b/>
          <w:color w:val="000000"/>
          <w:sz w:val="22"/>
          <w:szCs w:val="22"/>
          <w:u w:val="single"/>
        </w:rPr>
        <w:t>150</w:t>
      </w:r>
      <w:r w:rsidRPr="00DF1A77">
        <w:rPr>
          <w:rFonts w:ascii="Book Antiqua" w:hAnsi="Book Antiqua"/>
          <w:b/>
          <w:color w:val="000000"/>
          <w:sz w:val="22"/>
          <w:szCs w:val="22"/>
          <w:u w:val="single"/>
        </w:rPr>
        <w:t xml:space="preserve"> </w:t>
      </w:r>
      <w:r w:rsidR="00B2108B" w:rsidRPr="00DF1A77">
        <w:rPr>
          <w:rFonts w:ascii="Book Antiqua" w:hAnsi="Book Antiqua"/>
          <w:b/>
          <w:color w:val="000000"/>
          <w:sz w:val="22"/>
          <w:szCs w:val="22"/>
          <w:u w:val="single"/>
        </w:rPr>
        <w:t>points possible)</w:t>
      </w:r>
    </w:p>
    <w:p w:rsidR="00B2108B" w:rsidRPr="00DF1A77" w:rsidRDefault="00700125" w:rsidP="001C276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sz w:val="22"/>
          <w:szCs w:val="22"/>
        </w:rPr>
      </w:pPr>
      <w:r w:rsidRPr="00DF1A77">
        <w:rPr>
          <w:rFonts w:ascii="Book Antiqua" w:hAnsi="Book Antiqua"/>
          <w:bCs/>
          <w:color w:val="000000"/>
          <w:sz w:val="22"/>
          <w:szCs w:val="22"/>
        </w:rPr>
        <w:t>Please refer back to the section of the syllabus which outlines how you can demonstrate professionalism.</w:t>
      </w:r>
      <w:r w:rsidR="00202450">
        <w:rPr>
          <w:rFonts w:ascii="Book Antiqua" w:hAnsi="Book Antiqua"/>
          <w:bCs/>
          <w:color w:val="000000"/>
          <w:sz w:val="22"/>
          <w:szCs w:val="22"/>
        </w:rPr>
        <w:t xml:space="preserve"> O</w:t>
      </w:r>
      <w:r w:rsidR="00C2391D" w:rsidRPr="00DF1A77">
        <w:rPr>
          <w:rFonts w:ascii="Book Antiqua" w:hAnsi="Book Antiqua"/>
          <w:bCs/>
          <w:color w:val="000000"/>
          <w:sz w:val="22"/>
          <w:szCs w:val="22"/>
        </w:rPr>
        <w:t xml:space="preserve">pportunities for 150 participation points will be distributed throughout class sessions; some participation points may appear on the course Blackboard site. </w:t>
      </w:r>
      <w:r w:rsidR="00C2391D" w:rsidRPr="00DF1A77">
        <w:rPr>
          <w:rFonts w:ascii="Book Antiqua" w:hAnsi="Book Antiqua"/>
          <w:sz w:val="22"/>
          <w:szCs w:val="22"/>
        </w:rPr>
        <w:t xml:space="preserve">Please note: participation points are not automatically awarded simply for being present and completing an assignment or activity. Most participation point opportunities are evaluated and graded based on the evident level of effort and thought put into the assignment. Participation points from in-class participation opportunities can ONLY be earned if you attend and participate; points from Blackboard activities must be completed on time as assigned; no exceptions and no make-ups. </w:t>
      </w:r>
      <w:r w:rsidR="00B87BE0" w:rsidRPr="00DF1A77">
        <w:rPr>
          <w:rFonts w:ascii="Book Antiqua" w:hAnsi="Book Antiqua"/>
          <w:sz w:val="22"/>
          <w:szCs w:val="22"/>
        </w:rPr>
        <w:t xml:space="preserve"> </w:t>
      </w:r>
    </w:p>
    <w:p w:rsidR="00C23973" w:rsidRPr="00DF1A77" w:rsidRDefault="00C23973" w:rsidP="00A475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rPr>
          <w:rFonts w:ascii="Book Antiqua" w:hAnsi="Book Antiqua"/>
          <w:color w:val="000000"/>
          <w:sz w:val="22"/>
          <w:szCs w:val="22"/>
          <w:highlight w:val="cyan"/>
        </w:rPr>
      </w:pPr>
    </w:p>
    <w:p w:rsidR="00A47585" w:rsidRPr="00DF1A77" w:rsidRDefault="00A47585" w:rsidP="00A47585">
      <w:pPr>
        <w:pStyle w:val="BodyText3"/>
        <w:pBdr>
          <w:top w:val="single" w:sz="4" w:space="1" w:color="auto"/>
          <w:left w:val="single" w:sz="4" w:space="4" w:color="auto"/>
          <w:bottom w:val="single" w:sz="4" w:space="1" w:color="auto"/>
          <w:right w:val="single" w:sz="4" w:space="4" w:color="auto"/>
        </w:pBdr>
        <w:jc w:val="center"/>
        <w:rPr>
          <w:rFonts w:ascii="Book Antiqua" w:hAnsi="Book Antiqua" w:cs="Times New Roman"/>
          <w:sz w:val="22"/>
          <w:szCs w:val="22"/>
        </w:rPr>
      </w:pPr>
      <w:r w:rsidRPr="00DF1A77">
        <w:rPr>
          <w:rFonts w:ascii="Book Antiqua" w:hAnsi="Book Antiqua" w:cs="Times New Roman"/>
          <w:sz w:val="22"/>
          <w:szCs w:val="22"/>
        </w:rPr>
        <w:t>You must complete all assign</w:t>
      </w:r>
      <w:r w:rsidR="001C2762" w:rsidRPr="00DF1A77">
        <w:rPr>
          <w:rFonts w:ascii="Book Antiqua" w:hAnsi="Book Antiqua" w:cs="Times New Roman"/>
          <w:sz w:val="22"/>
          <w:szCs w:val="22"/>
        </w:rPr>
        <w:t>ments to pass this course.</w:t>
      </w:r>
    </w:p>
    <w:p w:rsidR="00C767B4" w:rsidRPr="00DF1A77" w:rsidRDefault="00C767B4" w:rsidP="004A4AFC">
      <w:pPr>
        <w:pStyle w:val="Heading1"/>
        <w:rPr>
          <w:rFonts w:ascii="Book Antiqua" w:hAnsi="Book Antiqua"/>
          <w:b/>
          <w:color w:val="auto"/>
          <w:sz w:val="22"/>
          <w:szCs w:val="22"/>
          <w:u w:val="single"/>
        </w:rPr>
      </w:pPr>
    </w:p>
    <w:p w:rsidR="00694995" w:rsidRPr="00DF1A77" w:rsidRDefault="00694995" w:rsidP="00694995">
      <w:pPr>
        <w:pStyle w:val="Heading1"/>
        <w:rPr>
          <w:rFonts w:ascii="Book Antiqua" w:hAnsi="Book Antiqua"/>
          <w:b/>
          <w:color w:val="auto"/>
          <w:sz w:val="22"/>
          <w:szCs w:val="22"/>
          <w:u w:val="single"/>
        </w:rPr>
      </w:pPr>
      <w:r w:rsidRPr="00DF1A77">
        <w:rPr>
          <w:rFonts w:ascii="Book Antiqua" w:hAnsi="Book Antiqua"/>
          <w:b/>
          <w:color w:val="auto"/>
          <w:sz w:val="22"/>
          <w:szCs w:val="22"/>
          <w:u w:val="single"/>
        </w:rPr>
        <w:t>Final Thoughts</w:t>
      </w:r>
    </w:p>
    <w:p w:rsidR="00694995" w:rsidRPr="00DF1A77" w:rsidRDefault="00694995" w:rsidP="00694995">
      <w:pPr>
        <w:rPr>
          <w:rFonts w:ascii="Book Antiqua" w:hAnsi="Book Antiqua"/>
          <w:sz w:val="22"/>
          <w:szCs w:val="22"/>
        </w:rPr>
      </w:pPr>
      <w:r w:rsidRPr="00DF1A77">
        <w:rPr>
          <w:rFonts w:ascii="Book Antiqua" w:hAnsi="Book Antiqua"/>
          <w:sz w:val="22"/>
          <w:szCs w:val="22"/>
        </w:rPr>
        <w:t xml:space="preserve">I look forward to working with you in this class and learning from each other this semester. I encourage you to make some time to come see me if you have questions, concerns, difficulties with the course, or you just want to chat! </w:t>
      </w:r>
      <w:r w:rsidRPr="00DF1A77">
        <w:rPr>
          <w:rFonts w:ascii="Book Antiqua" w:hAnsi="Book Antiqua"/>
          <w:noProof/>
          <w:sz w:val="22"/>
          <w:szCs w:val="22"/>
        </w:rPr>
        <w:sym w:font="Wingdings" w:char="F04A"/>
      </w:r>
      <w:r w:rsidRPr="00DF1A77">
        <w:rPr>
          <w:rFonts w:ascii="Book Antiqua" w:hAnsi="Book Antiqua"/>
          <w:sz w:val="22"/>
          <w:szCs w:val="22"/>
        </w:rPr>
        <w:t xml:space="preserve"> I will be glad to try to support you, but I can't assist you if I don't hear from you. </w:t>
      </w:r>
      <w:r w:rsidR="00C2391D" w:rsidRPr="00DF1A77">
        <w:rPr>
          <w:rFonts w:ascii="Book Antiqua" w:hAnsi="Book Antiqua"/>
          <w:sz w:val="22"/>
          <w:szCs w:val="22"/>
        </w:rPr>
        <w:t xml:space="preserve">To find a mutually convenient meeting time, </w:t>
      </w:r>
      <w:r w:rsidRPr="00DF1A77">
        <w:rPr>
          <w:rFonts w:ascii="Book Antiqua" w:hAnsi="Book Antiqua"/>
          <w:sz w:val="22"/>
          <w:szCs w:val="22"/>
        </w:rPr>
        <w:t>simply email me</w:t>
      </w:r>
      <w:r w:rsidR="00C2391D" w:rsidRPr="00DF1A77">
        <w:rPr>
          <w:rFonts w:ascii="Book Antiqua" w:hAnsi="Book Antiqua"/>
          <w:sz w:val="22"/>
          <w:szCs w:val="22"/>
        </w:rPr>
        <w:t xml:space="preserve">. </w:t>
      </w:r>
      <w:r w:rsidRPr="00DF1A77">
        <w:rPr>
          <w:rFonts w:ascii="Book Antiqua" w:hAnsi="Book Antiqua"/>
          <w:sz w:val="22"/>
          <w:szCs w:val="22"/>
        </w:rPr>
        <w:t>Dealing with issues early on is always the most helpful approach.</w:t>
      </w:r>
    </w:p>
    <w:p w:rsidR="00F47AEC" w:rsidRPr="00DF1A77" w:rsidRDefault="00F47AEC" w:rsidP="00694995">
      <w:pPr>
        <w:pStyle w:val="Heading1"/>
        <w:rPr>
          <w:rFonts w:ascii="Book Antiqua" w:hAnsi="Book Antiqua"/>
          <w:sz w:val="22"/>
          <w:szCs w:val="22"/>
        </w:rPr>
      </w:pPr>
    </w:p>
    <w:sectPr w:rsidR="00F47AEC" w:rsidRPr="00DF1A77" w:rsidSect="00585E5E">
      <w:headerReference w:type="even" r:id="rId9"/>
      <w:headerReference w:type="default" r:id="rId10"/>
      <w:footerReference w:type="even" r:id="rId11"/>
      <w:footerReference w:type="default" r:id="rId12"/>
      <w:headerReference w:type="first" r:id="rId13"/>
      <w:endnotePr>
        <w:numFmt w:val="decimal"/>
      </w:endnotePr>
      <w:pgSz w:w="12240" w:h="15840"/>
      <w:pgMar w:top="720" w:right="1440" w:bottom="720" w:left="1440" w:header="1440" w:footer="1440" w:gutter="0"/>
      <w:pgNumType w:start="1"/>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B3E" w:rsidRDefault="00A11B3E" w:rsidP="002C2B08">
      <w:r>
        <w:separator/>
      </w:r>
    </w:p>
  </w:endnote>
  <w:endnote w:type="continuationSeparator" w:id="0">
    <w:p w:rsidR="00A11B3E" w:rsidRDefault="00A11B3E" w:rsidP="002C2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GeoSlab703 Lt BT">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71E" w:rsidRDefault="002F6D0E" w:rsidP="005663E0">
    <w:pPr>
      <w:pStyle w:val="Footer"/>
      <w:framePr w:wrap="around" w:vAnchor="text" w:hAnchor="margin" w:xAlign="center" w:y="1"/>
      <w:rPr>
        <w:rStyle w:val="PageNumber"/>
      </w:rPr>
    </w:pPr>
    <w:r>
      <w:rPr>
        <w:rStyle w:val="PageNumber"/>
      </w:rPr>
      <w:fldChar w:fldCharType="begin"/>
    </w:r>
    <w:r w:rsidR="00F0271E">
      <w:rPr>
        <w:rStyle w:val="PageNumber"/>
      </w:rPr>
      <w:instrText xml:space="preserve">PAGE  </w:instrText>
    </w:r>
    <w:r>
      <w:rPr>
        <w:rStyle w:val="PageNumber"/>
      </w:rPr>
      <w:fldChar w:fldCharType="end"/>
    </w:r>
  </w:p>
  <w:p w:rsidR="00F0271E" w:rsidRDefault="00F027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71E" w:rsidRDefault="00F0271E">
    <w:pPr>
      <w:tabs>
        <w:tab w:val="left" w:pos="0"/>
        <w:tab w:val="center" w:pos="4320"/>
        <w:tab w:val="right" w:pos="8640"/>
      </w:tabs>
      <w:suppressAutoHyphen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B3E" w:rsidRDefault="00A11B3E" w:rsidP="002C2B08">
      <w:r>
        <w:separator/>
      </w:r>
    </w:p>
  </w:footnote>
  <w:footnote w:type="continuationSeparator" w:id="0">
    <w:p w:rsidR="00A11B3E" w:rsidRDefault="00A11B3E" w:rsidP="002C2B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71E" w:rsidRDefault="002F6D0E">
    <w:pPr>
      <w:pStyle w:val="Header"/>
      <w:framePr w:wrap="around" w:vAnchor="text" w:hAnchor="margin" w:xAlign="center" w:y="1"/>
      <w:rPr>
        <w:rStyle w:val="PageNumber"/>
      </w:rPr>
    </w:pPr>
    <w:r>
      <w:rPr>
        <w:rStyle w:val="PageNumber"/>
      </w:rPr>
      <w:fldChar w:fldCharType="begin"/>
    </w:r>
    <w:r w:rsidR="00F0271E">
      <w:rPr>
        <w:rStyle w:val="PageNumber"/>
      </w:rPr>
      <w:instrText xml:space="preserve">PAGE  </w:instrText>
    </w:r>
    <w:r>
      <w:rPr>
        <w:rStyle w:val="PageNumber"/>
      </w:rPr>
      <w:fldChar w:fldCharType="separate"/>
    </w:r>
    <w:r w:rsidR="00F0271E">
      <w:rPr>
        <w:rStyle w:val="PageNumber"/>
        <w:noProof/>
      </w:rPr>
      <w:t>1</w:t>
    </w:r>
    <w:r>
      <w:rPr>
        <w:rStyle w:val="PageNumber"/>
      </w:rPr>
      <w:fldChar w:fldCharType="end"/>
    </w:r>
  </w:p>
  <w:p w:rsidR="00F0271E" w:rsidRDefault="00F0271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71E" w:rsidRPr="00700125" w:rsidRDefault="00F0271E" w:rsidP="00BD370F">
    <w:pPr>
      <w:pStyle w:val="Header"/>
      <w:jc w:val="right"/>
      <w:rPr>
        <w:rFonts w:ascii="Book Antiqua" w:hAnsi="Book Antiqua"/>
      </w:rPr>
    </w:pPr>
    <w:r w:rsidRPr="00700125">
      <w:rPr>
        <w:rFonts w:ascii="Book Antiqua" w:hAnsi="Book Antiqua"/>
      </w:rPr>
      <w:t xml:space="preserve">p. </w:t>
    </w:r>
    <w:r w:rsidR="002F6D0E" w:rsidRPr="00700125">
      <w:rPr>
        <w:rFonts w:ascii="Book Antiqua" w:hAnsi="Book Antiqua"/>
      </w:rPr>
      <w:fldChar w:fldCharType="begin"/>
    </w:r>
    <w:r w:rsidRPr="00700125">
      <w:rPr>
        <w:rFonts w:ascii="Book Antiqua" w:hAnsi="Book Antiqua"/>
      </w:rPr>
      <w:instrText xml:space="preserve"> PAGE   \* MERGEFORMAT </w:instrText>
    </w:r>
    <w:r w:rsidR="002F6D0E" w:rsidRPr="00700125">
      <w:rPr>
        <w:rFonts w:ascii="Book Antiqua" w:hAnsi="Book Antiqua"/>
      </w:rPr>
      <w:fldChar w:fldCharType="separate"/>
    </w:r>
    <w:r w:rsidR="008965AC">
      <w:rPr>
        <w:rFonts w:ascii="Book Antiqua" w:hAnsi="Book Antiqua"/>
        <w:noProof/>
      </w:rPr>
      <w:t>9</w:t>
    </w:r>
    <w:r w:rsidR="002F6D0E" w:rsidRPr="00700125">
      <w:rPr>
        <w:rFonts w:ascii="Book Antiqua" w:hAnsi="Book Antiqua"/>
        <w:noProof/>
      </w:rPr>
      <w:fldChar w:fldCharType="end"/>
    </w:r>
  </w:p>
  <w:p w:rsidR="00F0271E" w:rsidRDefault="00F0271E" w:rsidP="00F47AEC">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71E" w:rsidRDefault="00F0271E" w:rsidP="00F47AEC">
    <w:pPr>
      <w:pStyle w:val="Header"/>
      <w:jc w:val="right"/>
    </w:pPr>
    <w:r>
      <w:t xml:space="preserve">p. </w:t>
    </w:r>
    <w:r w:rsidR="002F6D0E">
      <w:fldChar w:fldCharType="begin"/>
    </w:r>
    <w:r>
      <w:instrText xml:space="preserve"> PAGE   \* MERGEFORMAT </w:instrText>
    </w:r>
    <w:r w:rsidR="002F6D0E">
      <w:fldChar w:fldCharType="separate"/>
    </w:r>
    <w:r w:rsidR="00FC7530">
      <w:rPr>
        <w:noProof/>
      </w:rPr>
      <w:t>1</w:t>
    </w:r>
    <w:r w:rsidR="002F6D0E">
      <w:rPr>
        <w:noProof/>
      </w:rPr>
      <w:fldChar w:fldCharType="end"/>
    </w:r>
  </w:p>
  <w:p w:rsidR="00F0271E" w:rsidRDefault="00F0271E" w:rsidP="00F47AE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720"/>
        </w:tabs>
        <w:ind w:left="720" w:firstLine="0"/>
      </w:pPr>
      <w:rPr>
        <w:rFonts w:hint="default"/>
        <w:color w:val="000000"/>
        <w:position w:val="0"/>
        <w:sz w:val="24"/>
      </w:rPr>
    </w:lvl>
    <w:lvl w:ilvl="1">
      <w:start w:val="1"/>
      <w:numFmt w:val="decimal"/>
      <w:isLgl/>
      <w:lvlText w:val="%1."/>
      <w:lvlJc w:val="left"/>
      <w:pPr>
        <w:tabs>
          <w:tab w:val="num" w:pos="720"/>
        </w:tabs>
        <w:ind w:left="720" w:firstLine="0"/>
      </w:pPr>
      <w:rPr>
        <w:rFonts w:hint="default"/>
        <w:color w:val="000000"/>
        <w:position w:val="0"/>
        <w:sz w:val="24"/>
      </w:rPr>
    </w:lvl>
    <w:lvl w:ilvl="2">
      <w:start w:val="1"/>
      <w:numFmt w:val="bullet"/>
      <w:lvlText w:val=""/>
      <w:lvlJc w:val="left"/>
      <w:pPr>
        <w:tabs>
          <w:tab w:val="num" w:pos="720"/>
        </w:tabs>
        <w:ind w:left="720" w:firstLine="0"/>
      </w:pPr>
      <w:rPr>
        <w:rFonts w:hint="default"/>
        <w:color w:val="000000"/>
        <w:position w:val="0"/>
        <w:sz w:val="24"/>
      </w:rPr>
    </w:lvl>
    <w:lvl w:ilvl="3">
      <w:start w:val="1"/>
      <w:numFmt w:val="bullet"/>
      <w:lvlText w:val=""/>
      <w:lvlJc w:val="left"/>
      <w:pPr>
        <w:tabs>
          <w:tab w:val="num" w:pos="720"/>
        </w:tabs>
        <w:ind w:left="720" w:firstLine="0"/>
      </w:pPr>
      <w:rPr>
        <w:rFonts w:hint="default"/>
        <w:color w:val="000000"/>
        <w:position w:val="0"/>
        <w:sz w:val="24"/>
      </w:rPr>
    </w:lvl>
    <w:lvl w:ilvl="4">
      <w:start w:val="1"/>
      <w:numFmt w:val="bullet"/>
      <w:lvlText w:val=""/>
      <w:lvlJc w:val="left"/>
      <w:pPr>
        <w:tabs>
          <w:tab w:val="num" w:pos="720"/>
        </w:tabs>
        <w:ind w:left="720" w:firstLine="0"/>
      </w:pPr>
      <w:rPr>
        <w:rFonts w:hint="default"/>
        <w:color w:val="000000"/>
        <w:position w:val="0"/>
        <w:sz w:val="24"/>
      </w:rPr>
    </w:lvl>
    <w:lvl w:ilvl="5">
      <w:start w:val="1"/>
      <w:numFmt w:val="bullet"/>
      <w:lvlText w:val=""/>
      <w:lvlJc w:val="left"/>
      <w:pPr>
        <w:tabs>
          <w:tab w:val="num" w:pos="720"/>
        </w:tabs>
        <w:ind w:left="720" w:firstLine="0"/>
      </w:pPr>
      <w:rPr>
        <w:rFonts w:hint="default"/>
        <w:color w:val="000000"/>
        <w:position w:val="0"/>
        <w:sz w:val="24"/>
      </w:rPr>
    </w:lvl>
    <w:lvl w:ilvl="6">
      <w:start w:val="1"/>
      <w:numFmt w:val="bullet"/>
      <w:lvlText w:val=""/>
      <w:lvlJc w:val="left"/>
      <w:pPr>
        <w:tabs>
          <w:tab w:val="num" w:pos="720"/>
        </w:tabs>
        <w:ind w:left="720" w:firstLine="0"/>
      </w:pPr>
      <w:rPr>
        <w:rFonts w:hint="default"/>
        <w:color w:val="000000"/>
        <w:position w:val="0"/>
        <w:sz w:val="24"/>
      </w:rPr>
    </w:lvl>
    <w:lvl w:ilvl="7">
      <w:start w:val="1"/>
      <w:numFmt w:val="bullet"/>
      <w:lvlText w:val=""/>
      <w:lvlJc w:val="left"/>
      <w:pPr>
        <w:tabs>
          <w:tab w:val="num" w:pos="720"/>
        </w:tabs>
        <w:ind w:left="720" w:firstLine="0"/>
      </w:pPr>
      <w:rPr>
        <w:rFonts w:hint="default"/>
        <w:color w:val="000000"/>
        <w:position w:val="0"/>
        <w:sz w:val="24"/>
      </w:rPr>
    </w:lvl>
    <w:lvl w:ilvl="8">
      <w:start w:val="1"/>
      <w:numFmt w:val="bullet"/>
      <w:lvlText w:val=""/>
      <w:lvlJc w:val="left"/>
      <w:pPr>
        <w:tabs>
          <w:tab w:val="num" w:pos="720"/>
        </w:tabs>
        <w:ind w:left="720" w:firstLine="0"/>
      </w:pPr>
      <w:rPr>
        <w:rFonts w:hint="default"/>
        <w:color w:val="000000"/>
        <w:position w:val="0"/>
        <w:sz w:val="24"/>
      </w:rPr>
    </w:lvl>
  </w:abstractNum>
  <w:abstractNum w:abstractNumId="1">
    <w:nsid w:val="021F1DF7"/>
    <w:multiLevelType w:val="hybridMultilevel"/>
    <w:tmpl w:val="6E88C79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4101C70"/>
    <w:multiLevelType w:val="hybridMultilevel"/>
    <w:tmpl w:val="38A220C6"/>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
    <w:nsid w:val="08C7766F"/>
    <w:multiLevelType w:val="hybridMultilevel"/>
    <w:tmpl w:val="B448C484"/>
    <w:lvl w:ilvl="0" w:tplc="751AF056">
      <w:start w:val="1"/>
      <w:numFmt w:val="bullet"/>
      <w:lvlText w:val=""/>
      <w:lvlJc w:val="left"/>
      <w:pPr>
        <w:tabs>
          <w:tab w:val="num" w:pos="1080"/>
        </w:tabs>
        <w:ind w:left="1080" w:hanging="360"/>
      </w:pPr>
      <w:rPr>
        <w:rFonts w:ascii="Symbol" w:hAnsi="Symbol" w:hint="default"/>
      </w:rPr>
    </w:lvl>
    <w:lvl w:ilvl="1" w:tplc="9C84F252" w:tentative="1">
      <w:start w:val="1"/>
      <w:numFmt w:val="bullet"/>
      <w:lvlText w:val="o"/>
      <w:lvlJc w:val="left"/>
      <w:pPr>
        <w:tabs>
          <w:tab w:val="num" w:pos="1800"/>
        </w:tabs>
        <w:ind w:left="1800" w:hanging="360"/>
      </w:pPr>
      <w:rPr>
        <w:rFonts w:ascii="Courier New" w:hAnsi="Courier New" w:cs="Courier New" w:hint="default"/>
      </w:rPr>
    </w:lvl>
    <w:lvl w:ilvl="2" w:tplc="C3621462" w:tentative="1">
      <w:start w:val="1"/>
      <w:numFmt w:val="bullet"/>
      <w:lvlText w:val=""/>
      <w:lvlJc w:val="left"/>
      <w:pPr>
        <w:tabs>
          <w:tab w:val="num" w:pos="2520"/>
        </w:tabs>
        <w:ind w:left="2520" w:hanging="360"/>
      </w:pPr>
      <w:rPr>
        <w:rFonts w:ascii="Wingdings" w:hAnsi="Wingdings" w:hint="default"/>
      </w:rPr>
    </w:lvl>
    <w:lvl w:ilvl="3" w:tplc="75A0DC24" w:tentative="1">
      <w:start w:val="1"/>
      <w:numFmt w:val="bullet"/>
      <w:lvlText w:val=""/>
      <w:lvlJc w:val="left"/>
      <w:pPr>
        <w:tabs>
          <w:tab w:val="num" w:pos="3240"/>
        </w:tabs>
        <w:ind w:left="3240" w:hanging="360"/>
      </w:pPr>
      <w:rPr>
        <w:rFonts w:ascii="Symbol" w:hAnsi="Symbol" w:hint="default"/>
      </w:rPr>
    </w:lvl>
    <w:lvl w:ilvl="4" w:tplc="FE14DEC6" w:tentative="1">
      <w:start w:val="1"/>
      <w:numFmt w:val="bullet"/>
      <w:lvlText w:val="o"/>
      <w:lvlJc w:val="left"/>
      <w:pPr>
        <w:tabs>
          <w:tab w:val="num" w:pos="3960"/>
        </w:tabs>
        <w:ind w:left="3960" w:hanging="360"/>
      </w:pPr>
      <w:rPr>
        <w:rFonts w:ascii="Courier New" w:hAnsi="Courier New" w:cs="Courier New" w:hint="default"/>
      </w:rPr>
    </w:lvl>
    <w:lvl w:ilvl="5" w:tplc="EDF8FFDE" w:tentative="1">
      <w:start w:val="1"/>
      <w:numFmt w:val="bullet"/>
      <w:lvlText w:val=""/>
      <w:lvlJc w:val="left"/>
      <w:pPr>
        <w:tabs>
          <w:tab w:val="num" w:pos="4680"/>
        </w:tabs>
        <w:ind w:left="4680" w:hanging="360"/>
      </w:pPr>
      <w:rPr>
        <w:rFonts w:ascii="Wingdings" w:hAnsi="Wingdings" w:hint="default"/>
      </w:rPr>
    </w:lvl>
    <w:lvl w:ilvl="6" w:tplc="813AF76A" w:tentative="1">
      <w:start w:val="1"/>
      <w:numFmt w:val="bullet"/>
      <w:lvlText w:val=""/>
      <w:lvlJc w:val="left"/>
      <w:pPr>
        <w:tabs>
          <w:tab w:val="num" w:pos="5400"/>
        </w:tabs>
        <w:ind w:left="5400" w:hanging="360"/>
      </w:pPr>
      <w:rPr>
        <w:rFonts w:ascii="Symbol" w:hAnsi="Symbol" w:hint="default"/>
      </w:rPr>
    </w:lvl>
    <w:lvl w:ilvl="7" w:tplc="62745FFA" w:tentative="1">
      <w:start w:val="1"/>
      <w:numFmt w:val="bullet"/>
      <w:lvlText w:val="o"/>
      <w:lvlJc w:val="left"/>
      <w:pPr>
        <w:tabs>
          <w:tab w:val="num" w:pos="6120"/>
        </w:tabs>
        <w:ind w:left="6120" w:hanging="360"/>
      </w:pPr>
      <w:rPr>
        <w:rFonts w:ascii="Courier New" w:hAnsi="Courier New" w:cs="Courier New" w:hint="default"/>
      </w:rPr>
    </w:lvl>
    <w:lvl w:ilvl="8" w:tplc="852A2FDA" w:tentative="1">
      <w:start w:val="1"/>
      <w:numFmt w:val="bullet"/>
      <w:lvlText w:val=""/>
      <w:lvlJc w:val="left"/>
      <w:pPr>
        <w:tabs>
          <w:tab w:val="num" w:pos="6840"/>
        </w:tabs>
        <w:ind w:left="6840" w:hanging="360"/>
      </w:pPr>
      <w:rPr>
        <w:rFonts w:ascii="Wingdings" w:hAnsi="Wingdings" w:hint="default"/>
      </w:rPr>
    </w:lvl>
  </w:abstractNum>
  <w:abstractNum w:abstractNumId="4">
    <w:nsid w:val="0F5012AF"/>
    <w:multiLevelType w:val="hybridMultilevel"/>
    <w:tmpl w:val="12F46338"/>
    <w:lvl w:ilvl="0" w:tplc="FA844EE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D92931"/>
    <w:multiLevelType w:val="hybridMultilevel"/>
    <w:tmpl w:val="F7225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BA656C"/>
    <w:multiLevelType w:val="hybridMultilevel"/>
    <w:tmpl w:val="4648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7E0AB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18CF6DF9"/>
    <w:multiLevelType w:val="hybridMultilevel"/>
    <w:tmpl w:val="8190D898"/>
    <w:lvl w:ilvl="0" w:tplc="C3E6E110">
      <w:start w:val="1"/>
      <w:numFmt w:val="bullet"/>
      <w:lvlText w:val=""/>
      <w:lvlJc w:val="left"/>
      <w:pPr>
        <w:tabs>
          <w:tab w:val="num" w:pos="720"/>
        </w:tabs>
        <w:ind w:left="720" w:hanging="360"/>
      </w:pPr>
      <w:rPr>
        <w:rFonts w:ascii="Symbol" w:hAnsi="Symbol" w:hint="default"/>
        <w:sz w:val="20"/>
      </w:rPr>
    </w:lvl>
    <w:lvl w:ilvl="1" w:tplc="D38EAD56" w:tentative="1">
      <w:start w:val="1"/>
      <w:numFmt w:val="bullet"/>
      <w:lvlText w:val="o"/>
      <w:lvlJc w:val="left"/>
      <w:pPr>
        <w:tabs>
          <w:tab w:val="num" w:pos="1440"/>
        </w:tabs>
        <w:ind w:left="1440" w:hanging="360"/>
      </w:pPr>
      <w:rPr>
        <w:rFonts w:ascii="Courier New" w:hAnsi="Courier New" w:hint="default"/>
        <w:sz w:val="20"/>
      </w:rPr>
    </w:lvl>
    <w:lvl w:ilvl="2" w:tplc="64A4767A" w:tentative="1">
      <w:start w:val="1"/>
      <w:numFmt w:val="bullet"/>
      <w:lvlText w:val=""/>
      <w:lvlJc w:val="left"/>
      <w:pPr>
        <w:tabs>
          <w:tab w:val="num" w:pos="2160"/>
        </w:tabs>
        <w:ind w:left="2160" w:hanging="360"/>
      </w:pPr>
      <w:rPr>
        <w:rFonts w:ascii="Wingdings" w:hAnsi="Wingdings" w:hint="default"/>
        <w:sz w:val="20"/>
      </w:rPr>
    </w:lvl>
    <w:lvl w:ilvl="3" w:tplc="CA060358" w:tentative="1">
      <w:start w:val="1"/>
      <w:numFmt w:val="bullet"/>
      <w:lvlText w:val=""/>
      <w:lvlJc w:val="left"/>
      <w:pPr>
        <w:tabs>
          <w:tab w:val="num" w:pos="2880"/>
        </w:tabs>
        <w:ind w:left="2880" w:hanging="360"/>
      </w:pPr>
      <w:rPr>
        <w:rFonts w:ascii="Wingdings" w:hAnsi="Wingdings" w:hint="default"/>
        <w:sz w:val="20"/>
      </w:rPr>
    </w:lvl>
    <w:lvl w:ilvl="4" w:tplc="A3E65E68" w:tentative="1">
      <w:start w:val="1"/>
      <w:numFmt w:val="bullet"/>
      <w:lvlText w:val=""/>
      <w:lvlJc w:val="left"/>
      <w:pPr>
        <w:tabs>
          <w:tab w:val="num" w:pos="3600"/>
        </w:tabs>
        <w:ind w:left="3600" w:hanging="360"/>
      </w:pPr>
      <w:rPr>
        <w:rFonts w:ascii="Wingdings" w:hAnsi="Wingdings" w:hint="default"/>
        <w:sz w:val="20"/>
      </w:rPr>
    </w:lvl>
    <w:lvl w:ilvl="5" w:tplc="55C8730E" w:tentative="1">
      <w:start w:val="1"/>
      <w:numFmt w:val="bullet"/>
      <w:lvlText w:val=""/>
      <w:lvlJc w:val="left"/>
      <w:pPr>
        <w:tabs>
          <w:tab w:val="num" w:pos="4320"/>
        </w:tabs>
        <w:ind w:left="4320" w:hanging="360"/>
      </w:pPr>
      <w:rPr>
        <w:rFonts w:ascii="Wingdings" w:hAnsi="Wingdings" w:hint="default"/>
        <w:sz w:val="20"/>
      </w:rPr>
    </w:lvl>
    <w:lvl w:ilvl="6" w:tplc="68CE2808" w:tentative="1">
      <w:start w:val="1"/>
      <w:numFmt w:val="bullet"/>
      <w:lvlText w:val=""/>
      <w:lvlJc w:val="left"/>
      <w:pPr>
        <w:tabs>
          <w:tab w:val="num" w:pos="5040"/>
        </w:tabs>
        <w:ind w:left="5040" w:hanging="360"/>
      </w:pPr>
      <w:rPr>
        <w:rFonts w:ascii="Wingdings" w:hAnsi="Wingdings" w:hint="default"/>
        <w:sz w:val="20"/>
      </w:rPr>
    </w:lvl>
    <w:lvl w:ilvl="7" w:tplc="05F6F79A" w:tentative="1">
      <w:start w:val="1"/>
      <w:numFmt w:val="bullet"/>
      <w:lvlText w:val=""/>
      <w:lvlJc w:val="left"/>
      <w:pPr>
        <w:tabs>
          <w:tab w:val="num" w:pos="5760"/>
        </w:tabs>
        <w:ind w:left="5760" w:hanging="360"/>
      </w:pPr>
      <w:rPr>
        <w:rFonts w:ascii="Wingdings" w:hAnsi="Wingdings" w:hint="default"/>
        <w:sz w:val="20"/>
      </w:rPr>
    </w:lvl>
    <w:lvl w:ilvl="8" w:tplc="7CF2D8B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717A80"/>
    <w:multiLevelType w:val="hybridMultilevel"/>
    <w:tmpl w:val="9D88F81C"/>
    <w:lvl w:ilvl="0" w:tplc="46603DE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2B94359"/>
    <w:multiLevelType w:val="hybridMultilevel"/>
    <w:tmpl w:val="AB38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8A35C1"/>
    <w:multiLevelType w:val="hybridMultilevel"/>
    <w:tmpl w:val="3320D23E"/>
    <w:lvl w:ilvl="0" w:tplc="3578A88A">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6F07F0A"/>
    <w:multiLevelType w:val="hybridMultilevel"/>
    <w:tmpl w:val="E9924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C86C29"/>
    <w:multiLevelType w:val="hybridMultilevel"/>
    <w:tmpl w:val="677C7800"/>
    <w:lvl w:ilvl="0" w:tplc="09FECDA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8FD3EAE"/>
    <w:multiLevelType w:val="hybridMultilevel"/>
    <w:tmpl w:val="9CD07480"/>
    <w:lvl w:ilvl="0" w:tplc="B17EAB72">
      <w:start w:val="1"/>
      <w:numFmt w:val="bullet"/>
      <w:lvlText w:val=""/>
      <w:lvlJc w:val="left"/>
      <w:pPr>
        <w:tabs>
          <w:tab w:val="num" w:pos="720"/>
        </w:tabs>
        <w:ind w:left="720" w:hanging="360"/>
      </w:pPr>
      <w:rPr>
        <w:rFonts w:ascii="Symbol" w:hAnsi="Symbol" w:hint="default"/>
      </w:rPr>
    </w:lvl>
    <w:lvl w:ilvl="1" w:tplc="D77C3C22">
      <w:start w:val="1"/>
      <w:numFmt w:val="bullet"/>
      <w:lvlText w:val="o"/>
      <w:lvlJc w:val="left"/>
      <w:pPr>
        <w:tabs>
          <w:tab w:val="num" w:pos="1440"/>
        </w:tabs>
        <w:ind w:left="1440" w:hanging="360"/>
      </w:pPr>
      <w:rPr>
        <w:rFonts w:ascii="Courier New" w:hAnsi="Courier New" w:cs="Courier New" w:hint="default"/>
      </w:rPr>
    </w:lvl>
    <w:lvl w:ilvl="2" w:tplc="407EAA96" w:tentative="1">
      <w:start w:val="1"/>
      <w:numFmt w:val="bullet"/>
      <w:lvlText w:val=""/>
      <w:lvlJc w:val="left"/>
      <w:pPr>
        <w:tabs>
          <w:tab w:val="num" w:pos="2160"/>
        </w:tabs>
        <w:ind w:left="2160" w:hanging="360"/>
      </w:pPr>
      <w:rPr>
        <w:rFonts w:ascii="Wingdings" w:hAnsi="Wingdings" w:hint="default"/>
      </w:rPr>
    </w:lvl>
    <w:lvl w:ilvl="3" w:tplc="DC88E2CE" w:tentative="1">
      <w:start w:val="1"/>
      <w:numFmt w:val="bullet"/>
      <w:lvlText w:val=""/>
      <w:lvlJc w:val="left"/>
      <w:pPr>
        <w:tabs>
          <w:tab w:val="num" w:pos="2880"/>
        </w:tabs>
        <w:ind w:left="2880" w:hanging="360"/>
      </w:pPr>
      <w:rPr>
        <w:rFonts w:ascii="Symbol" w:hAnsi="Symbol" w:hint="default"/>
      </w:rPr>
    </w:lvl>
    <w:lvl w:ilvl="4" w:tplc="8CBA2662" w:tentative="1">
      <w:start w:val="1"/>
      <w:numFmt w:val="bullet"/>
      <w:lvlText w:val="o"/>
      <w:lvlJc w:val="left"/>
      <w:pPr>
        <w:tabs>
          <w:tab w:val="num" w:pos="3600"/>
        </w:tabs>
        <w:ind w:left="3600" w:hanging="360"/>
      </w:pPr>
      <w:rPr>
        <w:rFonts w:ascii="Courier New" w:hAnsi="Courier New" w:cs="Courier New" w:hint="default"/>
      </w:rPr>
    </w:lvl>
    <w:lvl w:ilvl="5" w:tplc="F52E8356" w:tentative="1">
      <w:start w:val="1"/>
      <w:numFmt w:val="bullet"/>
      <w:lvlText w:val=""/>
      <w:lvlJc w:val="left"/>
      <w:pPr>
        <w:tabs>
          <w:tab w:val="num" w:pos="4320"/>
        </w:tabs>
        <w:ind w:left="4320" w:hanging="360"/>
      </w:pPr>
      <w:rPr>
        <w:rFonts w:ascii="Wingdings" w:hAnsi="Wingdings" w:hint="default"/>
      </w:rPr>
    </w:lvl>
    <w:lvl w:ilvl="6" w:tplc="F0F4564E" w:tentative="1">
      <w:start w:val="1"/>
      <w:numFmt w:val="bullet"/>
      <w:lvlText w:val=""/>
      <w:lvlJc w:val="left"/>
      <w:pPr>
        <w:tabs>
          <w:tab w:val="num" w:pos="5040"/>
        </w:tabs>
        <w:ind w:left="5040" w:hanging="360"/>
      </w:pPr>
      <w:rPr>
        <w:rFonts w:ascii="Symbol" w:hAnsi="Symbol" w:hint="default"/>
      </w:rPr>
    </w:lvl>
    <w:lvl w:ilvl="7" w:tplc="82EE8CAC" w:tentative="1">
      <w:start w:val="1"/>
      <w:numFmt w:val="bullet"/>
      <w:lvlText w:val="o"/>
      <w:lvlJc w:val="left"/>
      <w:pPr>
        <w:tabs>
          <w:tab w:val="num" w:pos="5760"/>
        </w:tabs>
        <w:ind w:left="5760" w:hanging="360"/>
      </w:pPr>
      <w:rPr>
        <w:rFonts w:ascii="Courier New" w:hAnsi="Courier New" w:cs="Courier New" w:hint="default"/>
      </w:rPr>
    </w:lvl>
    <w:lvl w:ilvl="8" w:tplc="091CE778" w:tentative="1">
      <w:start w:val="1"/>
      <w:numFmt w:val="bullet"/>
      <w:lvlText w:val=""/>
      <w:lvlJc w:val="left"/>
      <w:pPr>
        <w:tabs>
          <w:tab w:val="num" w:pos="6480"/>
        </w:tabs>
        <w:ind w:left="6480" w:hanging="360"/>
      </w:pPr>
      <w:rPr>
        <w:rFonts w:ascii="Wingdings" w:hAnsi="Wingdings" w:hint="default"/>
      </w:rPr>
    </w:lvl>
  </w:abstractNum>
  <w:abstractNum w:abstractNumId="15">
    <w:nsid w:val="2AC168A8"/>
    <w:multiLevelType w:val="multilevel"/>
    <w:tmpl w:val="2018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8808FE"/>
    <w:multiLevelType w:val="hybridMultilevel"/>
    <w:tmpl w:val="FF4EF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B37766"/>
    <w:multiLevelType w:val="hybridMultilevel"/>
    <w:tmpl w:val="A8F8A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6718CF"/>
    <w:multiLevelType w:val="hybridMultilevel"/>
    <w:tmpl w:val="E604E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5EE6D62"/>
    <w:multiLevelType w:val="hybridMultilevel"/>
    <w:tmpl w:val="254658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5F3386A"/>
    <w:multiLevelType w:val="hybridMultilevel"/>
    <w:tmpl w:val="DB34DE60"/>
    <w:lvl w:ilvl="0" w:tplc="96FEFB7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7BB10B4"/>
    <w:multiLevelType w:val="hybridMultilevel"/>
    <w:tmpl w:val="EBC8E554"/>
    <w:lvl w:ilvl="0" w:tplc="B9E065A6">
      <w:start w:val="1"/>
      <w:numFmt w:val="bullet"/>
      <w:lvlText w:val=""/>
      <w:lvlJc w:val="left"/>
      <w:pPr>
        <w:tabs>
          <w:tab w:val="num" w:pos="1440"/>
        </w:tabs>
        <w:ind w:left="1440" w:hanging="360"/>
      </w:pPr>
      <w:rPr>
        <w:rFonts w:ascii="Symbol" w:hAnsi="Symbol" w:hint="default"/>
      </w:rPr>
    </w:lvl>
    <w:lvl w:ilvl="1" w:tplc="30A6DE58" w:tentative="1">
      <w:start w:val="1"/>
      <w:numFmt w:val="bullet"/>
      <w:lvlText w:val="o"/>
      <w:lvlJc w:val="left"/>
      <w:pPr>
        <w:tabs>
          <w:tab w:val="num" w:pos="2160"/>
        </w:tabs>
        <w:ind w:left="2160" w:hanging="360"/>
      </w:pPr>
      <w:rPr>
        <w:rFonts w:ascii="Courier New" w:hAnsi="Courier New" w:cs="Courier New" w:hint="default"/>
      </w:rPr>
    </w:lvl>
    <w:lvl w:ilvl="2" w:tplc="88DCE2EA" w:tentative="1">
      <w:start w:val="1"/>
      <w:numFmt w:val="bullet"/>
      <w:lvlText w:val=""/>
      <w:lvlJc w:val="left"/>
      <w:pPr>
        <w:tabs>
          <w:tab w:val="num" w:pos="2880"/>
        </w:tabs>
        <w:ind w:left="2880" w:hanging="360"/>
      </w:pPr>
      <w:rPr>
        <w:rFonts w:ascii="Wingdings" w:hAnsi="Wingdings" w:hint="default"/>
      </w:rPr>
    </w:lvl>
    <w:lvl w:ilvl="3" w:tplc="BC0EDA2C" w:tentative="1">
      <w:start w:val="1"/>
      <w:numFmt w:val="bullet"/>
      <w:lvlText w:val=""/>
      <w:lvlJc w:val="left"/>
      <w:pPr>
        <w:tabs>
          <w:tab w:val="num" w:pos="3600"/>
        </w:tabs>
        <w:ind w:left="3600" w:hanging="360"/>
      </w:pPr>
      <w:rPr>
        <w:rFonts w:ascii="Symbol" w:hAnsi="Symbol" w:hint="default"/>
      </w:rPr>
    </w:lvl>
    <w:lvl w:ilvl="4" w:tplc="4D9254D6" w:tentative="1">
      <w:start w:val="1"/>
      <w:numFmt w:val="bullet"/>
      <w:lvlText w:val="o"/>
      <w:lvlJc w:val="left"/>
      <w:pPr>
        <w:tabs>
          <w:tab w:val="num" w:pos="4320"/>
        </w:tabs>
        <w:ind w:left="4320" w:hanging="360"/>
      </w:pPr>
      <w:rPr>
        <w:rFonts w:ascii="Courier New" w:hAnsi="Courier New" w:cs="Courier New" w:hint="default"/>
      </w:rPr>
    </w:lvl>
    <w:lvl w:ilvl="5" w:tplc="2D649DF6" w:tentative="1">
      <w:start w:val="1"/>
      <w:numFmt w:val="bullet"/>
      <w:lvlText w:val=""/>
      <w:lvlJc w:val="left"/>
      <w:pPr>
        <w:tabs>
          <w:tab w:val="num" w:pos="5040"/>
        </w:tabs>
        <w:ind w:left="5040" w:hanging="360"/>
      </w:pPr>
      <w:rPr>
        <w:rFonts w:ascii="Wingdings" w:hAnsi="Wingdings" w:hint="default"/>
      </w:rPr>
    </w:lvl>
    <w:lvl w:ilvl="6" w:tplc="92DEDC16" w:tentative="1">
      <w:start w:val="1"/>
      <w:numFmt w:val="bullet"/>
      <w:lvlText w:val=""/>
      <w:lvlJc w:val="left"/>
      <w:pPr>
        <w:tabs>
          <w:tab w:val="num" w:pos="5760"/>
        </w:tabs>
        <w:ind w:left="5760" w:hanging="360"/>
      </w:pPr>
      <w:rPr>
        <w:rFonts w:ascii="Symbol" w:hAnsi="Symbol" w:hint="default"/>
      </w:rPr>
    </w:lvl>
    <w:lvl w:ilvl="7" w:tplc="BFBABBC8" w:tentative="1">
      <w:start w:val="1"/>
      <w:numFmt w:val="bullet"/>
      <w:lvlText w:val="o"/>
      <w:lvlJc w:val="left"/>
      <w:pPr>
        <w:tabs>
          <w:tab w:val="num" w:pos="6480"/>
        </w:tabs>
        <w:ind w:left="6480" w:hanging="360"/>
      </w:pPr>
      <w:rPr>
        <w:rFonts w:ascii="Courier New" w:hAnsi="Courier New" w:cs="Courier New" w:hint="default"/>
      </w:rPr>
    </w:lvl>
    <w:lvl w:ilvl="8" w:tplc="5B6A484C" w:tentative="1">
      <w:start w:val="1"/>
      <w:numFmt w:val="bullet"/>
      <w:lvlText w:val=""/>
      <w:lvlJc w:val="left"/>
      <w:pPr>
        <w:tabs>
          <w:tab w:val="num" w:pos="7200"/>
        </w:tabs>
        <w:ind w:left="7200" w:hanging="360"/>
      </w:pPr>
      <w:rPr>
        <w:rFonts w:ascii="Wingdings" w:hAnsi="Wingdings" w:hint="default"/>
      </w:rPr>
    </w:lvl>
  </w:abstractNum>
  <w:abstractNum w:abstractNumId="22">
    <w:nsid w:val="4803608C"/>
    <w:multiLevelType w:val="hybridMultilevel"/>
    <w:tmpl w:val="E2D0EC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534BC7"/>
    <w:multiLevelType w:val="hybridMultilevel"/>
    <w:tmpl w:val="9FF64338"/>
    <w:lvl w:ilvl="0" w:tplc="04090007">
      <w:start w:val="1"/>
      <w:numFmt w:val="bullet"/>
      <w:lvlText w:val=""/>
      <w:lvlJc w:val="left"/>
      <w:pPr>
        <w:tabs>
          <w:tab w:val="num" w:pos="2610"/>
        </w:tabs>
        <w:ind w:left="2610" w:hanging="360"/>
      </w:pPr>
      <w:rPr>
        <w:rFonts w:ascii="Wingdings" w:hAnsi="Wingdings" w:hint="default"/>
        <w:sz w:val="16"/>
      </w:rPr>
    </w:lvl>
    <w:lvl w:ilvl="1" w:tplc="0409000B">
      <w:start w:val="1"/>
      <w:numFmt w:val="bullet"/>
      <w:lvlText w:val=""/>
      <w:lvlJc w:val="left"/>
      <w:pPr>
        <w:tabs>
          <w:tab w:val="num" w:pos="3330"/>
        </w:tabs>
        <w:ind w:left="3330" w:hanging="360"/>
      </w:pPr>
      <w:rPr>
        <w:rFonts w:ascii="Wingdings" w:hAnsi="Wingdings"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4770"/>
        </w:tabs>
        <w:ind w:left="4770" w:hanging="360"/>
      </w:pPr>
      <w:rPr>
        <w:rFonts w:ascii="Symbol" w:hAnsi="Symbol" w:hint="default"/>
      </w:rPr>
    </w:lvl>
    <w:lvl w:ilvl="4" w:tplc="04090003" w:tentative="1">
      <w:start w:val="1"/>
      <w:numFmt w:val="bullet"/>
      <w:lvlText w:val="o"/>
      <w:lvlJc w:val="left"/>
      <w:pPr>
        <w:tabs>
          <w:tab w:val="num" w:pos="5490"/>
        </w:tabs>
        <w:ind w:left="5490" w:hanging="360"/>
      </w:pPr>
      <w:rPr>
        <w:rFonts w:ascii="Courier New" w:hAnsi="Courier New" w:hint="default"/>
      </w:rPr>
    </w:lvl>
    <w:lvl w:ilvl="5" w:tplc="04090005" w:tentative="1">
      <w:start w:val="1"/>
      <w:numFmt w:val="bullet"/>
      <w:lvlText w:val=""/>
      <w:lvlJc w:val="left"/>
      <w:pPr>
        <w:tabs>
          <w:tab w:val="num" w:pos="6210"/>
        </w:tabs>
        <w:ind w:left="6210" w:hanging="360"/>
      </w:pPr>
      <w:rPr>
        <w:rFonts w:ascii="Wingdings" w:hAnsi="Wingdings" w:hint="default"/>
      </w:rPr>
    </w:lvl>
    <w:lvl w:ilvl="6" w:tplc="04090001" w:tentative="1">
      <w:start w:val="1"/>
      <w:numFmt w:val="bullet"/>
      <w:lvlText w:val=""/>
      <w:lvlJc w:val="left"/>
      <w:pPr>
        <w:tabs>
          <w:tab w:val="num" w:pos="6930"/>
        </w:tabs>
        <w:ind w:left="6930" w:hanging="360"/>
      </w:pPr>
      <w:rPr>
        <w:rFonts w:ascii="Symbol" w:hAnsi="Symbol" w:hint="default"/>
      </w:rPr>
    </w:lvl>
    <w:lvl w:ilvl="7" w:tplc="04090003" w:tentative="1">
      <w:start w:val="1"/>
      <w:numFmt w:val="bullet"/>
      <w:lvlText w:val="o"/>
      <w:lvlJc w:val="left"/>
      <w:pPr>
        <w:tabs>
          <w:tab w:val="num" w:pos="7650"/>
        </w:tabs>
        <w:ind w:left="7650" w:hanging="360"/>
      </w:pPr>
      <w:rPr>
        <w:rFonts w:ascii="Courier New" w:hAnsi="Courier New" w:hint="default"/>
      </w:rPr>
    </w:lvl>
    <w:lvl w:ilvl="8" w:tplc="04090005" w:tentative="1">
      <w:start w:val="1"/>
      <w:numFmt w:val="bullet"/>
      <w:lvlText w:val=""/>
      <w:lvlJc w:val="left"/>
      <w:pPr>
        <w:tabs>
          <w:tab w:val="num" w:pos="8370"/>
        </w:tabs>
        <w:ind w:left="8370" w:hanging="360"/>
      </w:pPr>
      <w:rPr>
        <w:rFonts w:ascii="Wingdings" w:hAnsi="Wingdings" w:hint="default"/>
      </w:rPr>
    </w:lvl>
  </w:abstractNum>
  <w:abstractNum w:abstractNumId="24">
    <w:nsid w:val="4D9F7F25"/>
    <w:multiLevelType w:val="hybridMultilevel"/>
    <w:tmpl w:val="3DDEE32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1A72CB"/>
    <w:multiLevelType w:val="hybridMultilevel"/>
    <w:tmpl w:val="2C6EF6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EB5485A"/>
    <w:multiLevelType w:val="hybridMultilevel"/>
    <w:tmpl w:val="E2C2C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FFD5B54"/>
    <w:multiLevelType w:val="hybridMultilevel"/>
    <w:tmpl w:val="598A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820CD4"/>
    <w:multiLevelType w:val="hybridMultilevel"/>
    <w:tmpl w:val="0FB63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A110BB3"/>
    <w:multiLevelType w:val="hybridMultilevel"/>
    <w:tmpl w:val="FAC4D42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DAB3AB7"/>
    <w:multiLevelType w:val="hybridMultilevel"/>
    <w:tmpl w:val="B73AD0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EB642BC"/>
    <w:multiLevelType w:val="hybridMultilevel"/>
    <w:tmpl w:val="97A2BD3A"/>
    <w:lvl w:ilvl="0" w:tplc="71D0B4C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0BF4693"/>
    <w:multiLevelType w:val="hybridMultilevel"/>
    <w:tmpl w:val="59D6D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B16D6C"/>
    <w:multiLevelType w:val="hybridMultilevel"/>
    <w:tmpl w:val="50426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0771E5"/>
    <w:multiLevelType w:val="hybridMultilevel"/>
    <w:tmpl w:val="D4BE1C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792AFD"/>
    <w:multiLevelType w:val="hybridMultilevel"/>
    <w:tmpl w:val="E344652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CD670B"/>
    <w:multiLevelType w:val="hybridMultilevel"/>
    <w:tmpl w:val="CF5451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2202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B565D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B6D53C4"/>
    <w:multiLevelType w:val="hybridMultilevel"/>
    <w:tmpl w:val="8474CD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C5B7B00"/>
    <w:multiLevelType w:val="multilevel"/>
    <w:tmpl w:val="1CDA4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830693"/>
    <w:multiLevelType w:val="hybridMultilevel"/>
    <w:tmpl w:val="0A129F3E"/>
    <w:lvl w:ilvl="0" w:tplc="9EA0FE0E">
      <w:start w:val="1"/>
      <w:numFmt w:val="bullet"/>
      <w:lvlText w:val=""/>
      <w:lvlJc w:val="left"/>
      <w:pPr>
        <w:tabs>
          <w:tab w:val="num" w:pos="720"/>
        </w:tabs>
        <w:ind w:left="720" w:hanging="360"/>
      </w:pPr>
      <w:rPr>
        <w:rFonts w:ascii="Symbol" w:hAnsi="Symbol" w:hint="default"/>
      </w:rPr>
    </w:lvl>
    <w:lvl w:ilvl="1" w:tplc="FC98E422" w:tentative="1">
      <w:start w:val="1"/>
      <w:numFmt w:val="bullet"/>
      <w:lvlText w:val="o"/>
      <w:lvlJc w:val="left"/>
      <w:pPr>
        <w:tabs>
          <w:tab w:val="num" w:pos="1440"/>
        </w:tabs>
        <w:ind w:left="1440" w:hanging="360"/>
      </w:pPr>
      <w:rPr>
        <w:rFonts w:ascii="Courier New" w:hAnsi="Courier New" w:cs="Courier New" w:hint="default"/>
      </w:rPr>
    </w:lvl>
    <w:lvl w:ilvl="2" w:tplc="AC3E7310" w:tentative="1">
      <w:start w:val="1"/>
      <w:numFmt w:val="bullet"/>
      <w:lvlText w:val=""/>
      <w:lvlJc w:val="left"/>
      <w:pPr>
        <w:tabs>
          <w:tab w:val="num" w:pos="2160"/>
        </w:tabs>
        <w:ind w:left="2160" w:hanging="360"/>
      </w:pPr>
      <w:rPr>
        <w:rFonts w:ascii="Wingdings" w:hAnsi="Wingdings" w:hint="default"/>
      </w:rPr>
    </w:lvl>
    <w:lvl w:ilvl="3" w:tplc="B4F25EC8" w:tentative="1">
      <w:start w:val="1"/>
      <w:numFmt w:val="bullet"/>
      <w:lvlText w:val=""/>
      <w:lvlJc w:val="left"/>
      <w:pPr>
        <w:tabs>
          <w:tab w:val="num" w:pos="2880"/>
        </w:tabs>
        <w:ind w:left="2880" w:hanging="360"/>
      </w:pPr>
      <w:rPr>
        <w:rFonts w:ascii="Symbol" w:hAnsi="Symbol" w:hint="default"/>
      </w:rPr>
    </w:lvl>
    <w:lvl w:ilvl="4" w:tplc="72B4D97E" w:tentative="1">
      <w:start w:val="1"/>
      <w:numFmt w:val="bullet"/>
      <w:lvlText w:val="o"/>
      <w:lvlJc w:val="left"/>
      <w:pPr>
        <w:tabs>
          <w:tab w:val="num" w:pos="3600"/>
        </w:tabs>
        <w:ind w:left="3600" w:hanging="360"/>
      </w:pPr>
      <w:rPr>
        <w:rFonts w:ascii="Courier New" w:hAnsi="Courier New" w:cs="Courier New" w:hint="default"/>
      </w:rPr>
    </w:lvl>
    <w:lvl w:ilvl="5" w:tplc="7794CFE2" w:tentative="1">
      <w:start w:val="1"/>
      <w:numFmt w:val="bullet"/>
      <w:lvlText w:val=""/>
      <w:lvlJc w:val="left"/>
      <w:pPr>
        <w:tabs>
          <w:tab w:val="num" w:pos="4320"/>
        </w:tabs>
        <w:ind w:left="4320" w:hanging="360"/>
      </w:pPr>
      <w:rPr>
        <w:rFonts w:ascii="Wingdings" w:hAnsi="Wingdings" w:hint="default"/>
      </w:rPr>
    </w:lvl>
    <w:lvl w:ilvl="6" w:tplc="AC12D3CE" w:tentative="1">
      <w:start w:val="1"/>
      <w:numFmt w:val="bullet"/>
      <w:lvlText w:val=""/>
      <w:lvlJc w:val="left"/>
      <w:pPr>
        <w:tabs>
          <w:tab w:val="num" w:pos="5040"/>
        </w:tabs>
        <w:ind w:left="5040" w:hanging="360"/>
      </w:pPr>
      <w:rPr>
        <w:rFonts w:ascii="Symbol" w:hAnsi="Symbol" w:hint="default"/>
      </w:rPr>
    </w:lvl>
    <w:lvl w:ilvl="7" w:tplc="283AA7E6" w:tentative="1">
      <w:start w:val="1"/>
      <w:numFmt w:val="bullet"/>
      <w:lvlText w:val="o"/>
      <w:lvlJc w:val="left"/>
      <w:pPr>
        <w:tabs>
          <w:tab w:val="num" w:pos="5760"/>
        </w:tabs>
        <w:ind w:left="5760" w:hanging="360"/>
      </w:pPr>
      <w:rPr>
        <w:rFonts w:ascii="Courier New" w:hAnsi="Courier New" w:cs="Courier New" w:hint="default"/>
      </w:rPr>
    </w:lvl>
    <w:lvl w:ilvl="8" w:tplc="8DA226A8" w:tentative="1">
      <w:start w:val="1"/>
      <w:numFmt w:val="bullet"/>
      <w:lvlText w:val=""/>
      <w:lvlJc w:val="left"/>
      <w:pPr>
        <w:tabs>
          <w:tab w:val="num" w:pos="6480"/>
        </w:tabs>
        <w:ind w:left="6480" w:hanging="360"/>
      </w:pPr>
      <w:rPr>
        <w:rFonts w:ascii="Wingdings" w:hAnsi="Wingdings" w:hint="default"/>
      </w:rPr>
    </w:lvl>
  </w:abstractNum>
  <w:abstractNum w:abstractNumId="42">
    <w:nsid w:val="7CBA3EE8"/>
    <w:multiLevelType w:val="hybridMultilevel"/>
    <w:tmpl w:val="0456AF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nsid w:val="7E944FBD"/>
    <w:multiLevelType w:val="hybridMultilevel"/>
    <w:tmpl w:val="7A52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28"/>
  </w:num>
  <w:num w:numId="4">
    <w:abstractNumId w:val="11"/>
  </w:num>
  <w:num w:numId="5">
    <w:abstractNumId w:val="30"/>
  </w:num>
  <w:num w:numId="6">
    <w:abstractNumId w:val="20"/>
  </w:num>
  <w:num w:numId="7">
    <w:abstractNumId w:val="5"/>
  </w:num>
  <w:num w:numId="8">
    <w:abstractNumId w:val="2"/>
  </w:num>
  <w:num w:numId="9">
    <w:abstractNumId w:val="32"/>
  </w:num>
  <w:num w:numId="10">
    <w:abstractNumId w:val="23"/>
  </w:num>
  <w:num w:numId="11">
    <w:abstractNumId w:val="16"/>
  </w:num>
  <w:num w:numId="12">
    <w:abstractNumId w:val="7"/>
  </w:num>
  <w:num w:numId="13">
    <w:abstractNumId w:val="38"/>
  </w:num>
  <w:num w:numId="14">
    <w:abstractNumId w:val="37"/>
  </w:num>
  <w:num w:numId="15">
    <w:abstractNumId w:val="33"/>
  </w:num>
  <w:num w:numId="16">
    <w:abstractNumId w:val="39"/>
  </w:num>
  <w:num w:numId="17">
    <w:abstractNumId w:val="25"/>
  </w:num>
  <w:num w:numId="18">
    <w:abstractNumId w:val="8"/>
  </w:num>
  <w:num w:numId="19">
    <w:abstractNumId w:val="9"/>
  </w:num>
  <w:num w:numId="20">
    <w:abstractNumId w:val="4"/>
  </w:num>
  <w:num w:numId="21">
    <w:abstractNumId w:val="41"/>
  </w:num>
  <w:num w:numId="22">
    <w:abstractNumId w:val="21"/>
  </w:num>
  <w:num w:numId="23">
    <w:abstractNumId w:val="3"/>
  </w:num>
  <w:num w:numId="24">
    <w:abstractNumId w:val="14"/>
  </w:num>
  <w:num w:numId="25">
    <w:abstractNumId w:val="10"/>
  </w:num>
  <w:num w:numId="26">
    <w:abstractNumId w:val="19"/>
  </w:num>
  <w:num w:numId="27">
    <w:abstractNumId w:val="6"/>
  </w:num>
  <w:num w:numId="28">
    <w:abstractNumId w:val="0"/>
  </w:num>
  <w:num w:numId="29">
    <w:abstractNumId w:val="24"/>
  </w:num>
  <w:num w:numId="30">
    <w:abstractNumId w:val="15"/>
  </w:num>
  <w:num w:numId="31">
    <w:abstractNumId w:val="40"/>
  </w:num>
  <w:num w:numId="32">
    <w:abstractNumId w:val="31"/>
  </w:num>
  <w:num w:numId="33">
    <w:abstractNumId w:val="43"/>
  </w:num>
  <w:num w:numId="34">
    <w:abstractNumId w:val="42"/>
  </w:num>
  <w:num w:numId="35">
    <w:abstractNumId w:val="13"/>
  </w:num>
  <w:num w:numId="36">
    <w:abstractNumId w:val="18"/>
  </w:num>
  <w:num w:numId="37">
    <w:abstractNumId w:val="27"/>
  </w:num>
  <w:num w:numId="38">
    <w:abstractNumId w:val="26"/>
  </w:num>
  <w:num w:numId="39">
    <w:abstractNumId w:val="17"/>
  </w:num>
  <w:num w:numId="40">
    <w:abstractNumId w:val="22"/>
  </w:num>
  <w:num w:numId="41">
    <w:abstractNumId w:val="36"/>
  </w:num>
  <w:num w:numId="42">
    <w:abstractNumId w:val="35"/>
  </w:num>
  <w:num w:numId="43">
    <w:abstractNumId w:val="29"/>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5122"/>
  </w:hdrShapeDefaults>
  <w:footnotePr>
    <w:footnote w:id="-1"/>
    <w:footnote w:id="0"/>
  </w:footnotePr>
  <w:endnotePr>
    <w:numFmt w:val="decimal"/>
    <w:endnote w:id="-1"/>
    <w:endnote w:id="0"/>
  </w:endnotePr>
  <w:compat/>
  <w:rsids>
    <w:rsidRoot w:val="00A47585"/>
    <w:rsid w:val="00002390"/>
    <w:rsid w:val="00017FD8"/>
    <w:rsid w:val="0002186A"/>
    <w:rsid w:val="00021DDC"/>
    <w:rsid w:val="0002317B"/>
    <w:rsid w:val="00044E07"/>
    <w:rsid w:val="00047BF2"/>
    <w:rsid w:val="00064FD5"/>
    <w:rsid w:val="00066AF8"/>
    <w:rsid w:val="00073E9C"/>
    <w:rsid w:val="00073F97"/>
    <w:rsid w:val="00083119"/>
    <w:rsid w:val="000864E5"/>
    <w:rsid w:val="00095A06"/>
    <w:rsid w:val="00096F4C"/>
    <w:rsid w:val="000A080A"/>
    <w:rsid w:val="000A49D9"/>
    <w:rsid w:val="000B0183"/>
    <w:rsid w:val="000B6465"/>
    <w:rsid w:val="000D2100"/>
    <w:rsid w:val="000D56D4"/>
    <w:rsid w:val="000E1235"/>
    <w:rsid w:val="000E42B5"/>
    <w:rsid w:val="000E5120"/>
    <w:rsid w:val="001001C1"/>
    <w:rsid w:val="00106FA1"/>
    <w:rsid w:val="001072A0"/>
    <w:rsid w:val="00112509"/>
    <w:rsid w:val="0011383E"/>
    <w:rsid w:val="00114052"/>
    <w:rsid w:val="001321C1"/>
    <w:rsid w:val="00181C8C"/>
    <w:rsid w:val="001A1678"/>
    <w:rsid w:val="001C19D1"/>
    <w:rsid w:val="001C2762"/>
    <w:rsid w:val="001C5C51"/>
    <w:rsid w:val="001D0E79"/>
    <w:rsid w:val="001D77C4"/>
    <w:rsid w:val="001E17E1"/>
    <w:rsid w:val="001E58C5"/>
    <w:rsid w:val="001F0945"/>
    <w:rsid w:val="00202450"/>
    <w:rsid w:val="00214CEB"/>
    <w:rsid w:val="0023076A"/>
    <w:rsid w:val="0023085C"/>
    <w:rsid w:val="00235509"/>
    <w:rsid w:val="00236E26"/>
    <w:rsid w:val="00237AC2"/>
    <w:rsid w:val="00252DBE"/>
    <w:rsid w:val="0025787E"/>
    <w:rsid w:val="00266CFE"/>
    <w:rsid w:val="002A4F46"/>
    <w:rsid w:val="002B004A"/>
    <w:rsid w:val="002B1DEE"/>
    <w:rsid w:val="002C2B08"/>
    <w:rsid w:val="002D7B06"/>
    <w:rsid w:val="002E3D35"/>
    <w:rsid w:val="002F6D0E"/>
    <w:rsid w:val="002F70F9"/>
    <w:rsid w:val="0030565B"/>
    <w:rsid w:val="00306CC1"/>
    <w:rsid w:val="00323789"/>
    <w:rsid w:val="00325363"/>
    <w:rsid w:val="00345C25"/>
    <w:rsid w:val="00345FB0"/>
    <w:rsid w:val="00360400"/>
    <w:rsid w:val="003664BC"/>
    <w:rsid w:val="00382F10"/>
    <w:rsid w:val="003A13B4"/>
    <w:rsid w:val="003A7E67"/>
    <w:rsid w:val="003B0DCA"/>
    <w:rsid w:val="003B17A1"/>
    <w:rsid w:val="003B542C"/>
    <w:rsid w:val="003C20B2"/>
    <w:rsid w:val="003D7B6E"/>
    <w:rsid w:val="003E0D95"/>
    <w:rsid w:val="00400A4C"/>
    <w:rsid w:val="00403A32"/>
    <w:rsid w:val="00406B74"/>
    <w:rsid w:val="00415DB5"/>
    <w:rsid w:val="00431FAA"/>
    <w:rsid w:val="00444504"/>
    <w:rsid w:val="00460B3E"/>
    <w:rsid w:val="004902A9"/>
    <w:rsid w:val="004A4AFC"/>
    <w:rsid w:val="004A63C3"/>
    <w:rsid w:val="004B03FE"/>
    <w:rsid w:val="004B1512"/>
    <w:rsid w:val="004C27A6"/>
    <w:rsid w:val="004C2F2E"/>
    <w:rsid w:val="004C4EE2"/>
    <w:rsid w:val="004C5468"/>
    <w:rsid w:val="004C73A7"/>
    <w:rsid w:val="004D75AA"/>
    <w:rsid w:val="005012AE"/>
    <w:rsid w:val="00515A10"/>
    <w:rsid w:val="00535795"/>
    <w:rsid w:val="00540937"/>
    <w:rsid w:val="00555E15"/>
    <w:rsid w:val="00556743"/>
    <w:rsid w:val="005663E0"/>
    <w:rsid w:val="005813AF"/>
    <w:rsid w:val="00585E5E"/>
    <w:rsid w:val="0059232D"/>
    <w:rsid w:val="00593F36"/>
    <w:rsid w:val="005A208B"/>
    <w:rsid w:val="005C5C8C"/>
    <w:rsid w:val="005E56E9"/>
    <w:rsid w:val="006155CE"/>
    <w:rsid w:val="00615EBA"/>
    <w:rsid w:val="006303FC"/>
    <w:rsid w:val="00665FFB"/>
    <w:rsid w:val="006804F5"/>
    <w:rsid w:val="00683072"/>
    <w:rsid w:val="00694995"/>
    <w:rsid w:val="006B05EE"/>
    <w:rsid w:val="006B2264"/>
    <w:rsid w:val="006B4EC1"/>
    <w:rsid w:val="006B7BA0"/>
    <w:rsid w:val="006C2863"/>
    <w:rsid w:val="006C59A8"/>
    <w:rsid w:val="006D22A3"/>
    <w:rsid w:val="006E685B"/>
    <w:rsid w:val="00700125"/>
    <w:rsid w:val="007038FD"/>
    <w:rsid w:val="00704C15"/>
    <w:rsid w:val="0070616C"/>
    <w:rsid w:val="007204BF"/>
    <w:rsid w:val="00730EBE"/>
    <w:rsid w:val="00740322"/>
    <w:rsid w:val="0074613C"/>
    <w:rsid w:val="00755C69"/>
    <w:rsid w:val="007738AC"/>
    <w:rsid w:val="00793315"/>
    <w:rsid w:val="00794A01"/>
    <w:rsid w:val="007B445C"/>
    <w:rsid w:val="007C29E0"/>
    <w:rsid w:val="007F5D59"/>
    <w:rsid w:val="00807AE2"/>
    <w:rsid w:val="008162FE"/>
    <w:rsid w:val="00820EEF"/>
    <w:rsid w:val="008531C5"/>
    <w:rsid w:val="00854128"/>
    <w:rsid w:val="00856CD3"/>
    <w:rsid w:val="00861833"/>
    <w:rsid w:val="00862A6F"/>
    <w:rsid w:val="00884E39"/>
    <w:rsid w:val="00886C2A"/>
    <w:rsid w:val="00887D7D"/>
    <w:rsid w:val="008936E0"/>
    <w:rsid w:val="008965AC"/>
    <w:rsid w:val="00896A0A"/>
    <w:rsid w:val="008D4D46"/>
    <w:rsid w:val="008F13B0"/>
    <w:rsid w:val="008F19F4"/>
    <w:rsid w:val="0091556A"/>
    <w:rsid w:val="00930225"/>
    <w:rsid w:val="00942E24"/>
    <w:rsid w:val="0094531A"/>
    <w:rsid w:val="00946A5E"/>
    <w:rsid w:val="0096759A"/>
    <w:rsid w:val="009707BF"/>
    <w:rsid w:val="00976F7F"/>
    <w:rsid w:val="009800CC"/>
    <w:rsid w:val="00992809"/>
    <w:rsid w:val="00994EA3"/>
    <w:rsid w:val="009A0839"/>
    <w:rsid w:val="009A4886"/>
    <w:rsid w:val="009B283A"/>
    <w:rsid w:val="009C0EB1"/>
    <w:rsid w:val="009C7F0F"/>
    <w:rsid w:val="009D0B7B"/>
    <w:rsid w:val="009D6E0B"/>
    <w:rsid w:val="009F03C6"/>
    <w:rsid w:val="009F5620"/>
    <w:rsid w:val="00A11B3E"/>
    <w:rsid w:val="00A30553"/>
    <w:rsid w:val="00A47585"/>
    <w:rsid w:val="00A56B84"/>
    <w:rsid w:val="00A60B94"/>
    <w:rsid w:val="00AB3660"/>
    <w:rsid w:val="00AC0673"/>
    <w:rsid w:val="00AC701D"/>
    <w:rsid w:val="00AD1734"/>
    <w:rsid w:val="00AD3199"/>
    <w:rsid w:val="00AD4556"/>
    <w:rsid w:val="00AE7DF2"/>
    <w:rsid w:val="00B01405"/>
    <w:rsid w:val="00B1245D"/>
    <w:rsid w:val="00B138A7"/>
    <w:rsid w:val="00B2108B"/>
    <w:rsid w:val="00B26068"/>
    <w:rsid w:val="00B42AC6"/>
    <w:rsid w:val="00B62C98"/>
    <w:rsid w:val="00B85526"/>
    <w:rsid w:val="00B87BE0"/>
    <w:rsid w:val="00BA6A71"/>
    <w:rsid w:val="00BD1887"/>
    <w:rsid w:val="00BD370F"/>
    <w:rsid w:val="00BD3A17"/>
    <w:rsid w:val="00BD3B07"/>
    <w:rsid w:val="00BE6F70"/>
    <w:rsid w:val="00BF5C77"/>
    <w:rsid w:val="00C2391D"/>
    <w:rsid w:val="00C23973"/>
    <w:rsid w:val="00C24876"/>
    <w:rsid w:val="00C26E88"/>
    <w:rsid w:val="00C35C19"/>
    <w:rsid w:val="00C44408"/>
    <w:rsid w:val="00C52A79"/>
    <w:rsid w:val="00C767B4"/>
    <w:rsid w:val="00C767BC"/>
    <w:rsid w:val="00C819E6"/>
    <w:rsid w:val="00C860EA"/>
    <w:rsid w:val="00CC60A2"/>
    <w:rsid w:val="00CF2C50"/>
    <w:rsid w:val="00CF650C"/>
    <w:rsid w:val="00D02FA7"/>
    <w:rsid w:val="00D13CA7"/>
    <w:rsid w:val="00D224E1"/>
    <w:rsid w:val="00D25330"/>
    <w:rsid w:val="00D36369"/>
    <w:rsid w:val="00D36CBD"/>
    <w:rsid w:val="00D37660"/>
    <w:rsid w:val="00D57A51"/>
    <w:rsid w:val="00D64222"/>
    <w:rsid w:val="00D72028"/>
    <w:rsid w:val="00D72935"/>
    <w:rsid w:val="00D72EC4"/>
    <w:rsid w:val="00D90DAA"/>
    <w:rsid w:val="00DA294F"/>
    <w:rsid w:val="00DD62DC"/>
    <w:rsid w:val="00DE764A"/>
    <w:rsid w:val="00DF1A77"/>
    <w:rsid w:val="00E44A23"/>
    <w:rsid w:val="00E50E01"/>
    <w:rsid w:val="00E53B59"/>
    <w:rsid w:val="00E844AC"/>
    <w:rsid w:val="00E91B0E"/>
    <w:rsid w:val="00EA7D64"/>
    <w:rsid w:val="00EB783C"/>
    <w:rsid w:val="00EC68EC"/>
    <w:rsid w:val="00EC6DA4"/>
    <w:rsid w:val="00ED2FBC"/>
    <w:rsid w:val="00EF735D"/>
    <w:rsid w:val="00F0271E"/>
    <w:rsid w:val="00F152B0"/>
    <w:rsid w:val="00F27B7D"/>
    <w:rsid w:val="00F367D0"/>
    <w:rsid w:val="00F448B6"/>
    <w:rsid w:val="00F47AEC"/>
    <w:rsid w:val="00F57116"/>
    <w:rsid w:val="00F621A4"/>
    <w:rsid w:val="00F97572"/>
    <w:rsid w:val="00FA7BEF"/>
    <w:rsid w:val="00FB0213"/>
    <w:rsid w:val="00FB3343"/>
    <w:rsid w:val="00FB5314"/>
    <w:rsid w:val="00FC7530"/>
    <w:rsid w:val="00FE016D"/>
    <w:rsid w:val="00FE2AEC"/>
    <w:rsid w:val="00FF2278"/>
    <w:rsid w:val="00FF78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585"/>
    <w:pPr>
      <w:widowControl w:val="0"/>
    </w:pPr>
    <w:rPr>
      <w:rFonts w:ascii="Times New Roman" w:eastAsia="Times New Roman" w:hAnsi="Times New Roman"/>
      <w:snapToGrid w:val="0"/>
    </w:rPr>
  </w:style>
  <w:style w:type="paragraph" w:styleId="Heading1">
    <w:name w:val="heading 1"/>
    <w:basedOn w:val="Normal"/>
    <w:next w:val="Normal"/>
    <w:link w:val="Heading1Char"/>
    <w:qFormat/>
    <w:rsid w:val="00A47585"/>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outlineLvl w:val="0"/>
    </w:pPr>
    <w:rPr>
      <w:rFonts w:ascii="Arial" w:hAnsi="Arial"/>
      <w:color w:val="000000"/>
      <w:sz w:val="24"/>
    </w:rPr>
  </w:style>
  <w:style w:type="paragraph" w:styleId="Heading2">
    <w:name w:val="heading 2"/>
    <w:basedOn w:val="Normal"/>
    <w:next w:val="Normal"/>
    <w:link w:val="Heading2Char"/>
    <w:qFormat/>
    <w:rsid w:val="00A47585"/>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jc w:val="center"/>
      <w:outlineLvl w:val="1"/>
    </w:pPr>
    <w:rPr>
      <w:rFonts w:ascii="Arial" w:hAnsi="Arial"/>
      <w:sz w:val="24"/>
    </w:rPr>
  </w:style>
  <w:style w:type="paragraph" w:styleId="Heading3">
    <w:name w:val="heading 3"/>
    <w:basedOn w:val="Normal"/>
    <w:next w:val="Normal"/>
    <w:link w:val="Heading3Char"/>
    <w:uiPriority w:val="9"/>
    <w:semiHidden/>
    <w:unhideWhenUsed/>
    <w:qFormat/>
    <w:rsid w:val="00A47585"/>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740322"/>
    <w:pPr>
      <w:keepNext/>
      <w:keepLines/>
      <w:spacing w:before="200"/>
      <w:outlineLvl w:val="3"/>
    </w:pPr>
    <w:rPr>
      <w:rFonts w:ascii="Cambria"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7585"/>
    <w:rPr>
      <w:rFonts w:ascii="Arial" w:eastAsia="Times New Roman" w:hAnsi="Arial" w:cs="Times New Roman"/>
      <w:snapToGrid w:val="0"/>
      <w:color w:val="000000"/>
      <w:sz w:val="24"/>
      <w:szCs w:val="20"/>
    </w:rPr>
  </w:style>
  <w:style w:type="character" w:customStyle="1" w:styleId="Heading2Char">
    <w:name w:val="Heading 2 Char"/>
    <w:basedOn w:val="DefaultParagraphFont"/>
    <w:link w:val="Heading2"/>
    <w:rsid w:val="00A47585"/>
    <w:rPr>
      <w:rFonts w:ascii="Arial" w:eastAsia="Times New Roman" w:hAnsi="Arial" w:cs="Times New Roman"/>
      <w:snapToGrid w:val="0"/>
      <w:sz w:val="24"/>
      <w:szCs w:val="20"/>
    </w:rPr>
  </w:style>
  <w:style w:type="paragraph" w:styleId="Caption">
    <w:name w:val="caption"/>
    <w:basedOn w:val="Normal"/>
    <w:next w:val="Normal"/>
    <w:qFormat/>
    <w:rsid w:val="00A47585"/>
    <w:rPr>
      <w:sz w:val="24"/>
    </w:rPr>
  </w:style>
  <w:style w:type="paragraph" w:styleId="BodyText">
    <w:name w:val="Body Text"/>
    <w:basedOn w:val="Normal"/>
    <w:link w:val="BodyTextChar"/>
    <w:rsid w:val="00A475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pPr>
    <w:rPr>
      <w:rFonts w:ascii="Arial" w:hAnsi="Arial"/>
      <w:color w:val="000000"/>
    </w:rPr>
  </w:style>
  <w:style w:type="character" w:customStyle="1" w:styleId="BodyTextChar">
    <w:name w:val="Body Text Char"/>
    <w:basedOn w:val="DefaultParagraphFont"/>
    <w:link w:val="BodyText"/>
    <w:rsid w:val="00A47585"/>
    <w:rPr>
      <w:rFonts w:ascii="Arial" w:eastAsia="Times New Roman" w:hAnsi="Arial" w:cs="Times New Roman"/>
      <w:snapToGrid w:val="0"/>
      <w:color w:val="000000"/>
      <w:sz w:val="20"/>
      <w:szCs w:val="20"/>
    </w:rPr>
  </w:style>
  <w:style w:type="paragraph" w:styleId="Header">
    <w:name w:val="header"/>
    <w:basedOn w:val="Normal"/>
    <w:link w:val="HeaderChar"/>
    <w:uiPriority w:val="99"/>
    <w:rsid w:val="00A47585"/>
    <w:pPr>
      <w:tabs>
        <w:tab w:val="center" w:pos="4320"/>
        <w:tab w:val="right" w:pos="8640"/>
      </w:tabs>
    </w:pPr>
  </w:style>
  <w:style w:type="character" w:customStyle="1" w:styleId="HeaderChar">
    <w:name w:val="Header Char"/>
    <w:basedOn w:val="DefaultParagraphFont"/>
    <w:link w:val="Header"/>
    <w:uiPriority w:val="99"/>
    <w:rsid w:val="00A47585"/>
    <w:rPr>
      <w:rFonts w:ascii="Times New Roman" w:eastAsia="Times New Roman" w:hAnsi="Times New Roman" w:cs="Times New Roman"/>
      <w:snapToGrid w:val="0"/>
      <w:sz w:val="20"/>
      <w:szCs w:val="20"/>
    </w:rPr>
  </w:style>
  <w:style w:type="character" w:styleId="PageNumber">
    <w:name w:val="page number"/>
    <w:basedOn w:val="DefaultParagraphFont"/>
    <w:rsid w:val="00A47585"/>
  </w:style>
  <w:style w:type="paragraph" w:customStyle="1" w:styleId="SyllabusTex">
    <w:name w:val="Syllabus Tex"/>
    <w:rsid w:val="00A47585"/>
    <w:pPr>
      <w:autoSpaceDE w:val="0"/>
      <w:autoSpaceDN w:val="0"/>
      <w:adjustRightInd w:val="0"/>
    </w:pPr>
    <w:rPr>
      <w:rFonts w:ascii="GeoSlab703 Lt BT" w:eastAsia="Times New Roman" w:hAnsi="GeoSlab703 Lt BT"/>
    </w:rPr>
  </w:style>
  <w:style w:type="paragraph" w:customStyle="1" w:styleId="syllabustex0">
    <w:name w:val="syllabustex0"/>
    <w:basedOn w:val="Normal"/>
    <w:rsid w:val="00A47585"/>
    <w:pPr>
      <w:widowControl/>
      <w:spacing w:before="100" w:beforeAutospacing="1" w:after="100" w:afterAutospacing="1"/>
    </w:pPr>
    <w:rPr>
      <w:snapToGrid/>
      <w:sz w:val="24"/>
      <w:szCs w:val="24"/>
    </w:rPr>
  </w:style>
  <w:style w:type="paragraph" w:styleId="Title">
    <w:name w:val="Title"/>
    <w:basedOn w:val="Normal"/>
    <w:link w:val="TitleChar"/>
    <w:qFormat/>
    <w:rsid w:val="00A475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jc w:val="center"/>
    </w:pPr>
    <w:rPr>
      <w:rFonts w:ascii="Tahoma" w:hAnsi="Tahoma" w:cs="Tahoma"/>
      <w:b/>
      <w:sz w:val="28"/>
    </w:rPr>
  </w:style>
  <w:style w:type="character" w:customStyle="1" w:styleId="TitleChar">
    <w:name w:val="Title Char"/>
    <w:basedOn w:val="DefaultParagraphFont"/>
    <w:link w:val="Title"/>
    <w:rsid w:val="00A47585"/>
    <w:rPr>
      <w:rFonts w:ascii="Tahoma" w:eastAsia="Times New Roman" w:hAnsi="Tahoma" w:cs="Tahoma"/>
      <w:b/>
      <w:snapToGrid w:val="0"/>
      <w:sz w:val="28"/>
      <w:szCs w:val="20"/>
    </w:rPr>
  </w:style>
  <w:style w:type="paragraph" w:styleId="BodyTextIndent">
    <w:name w:val="Body Text Indent"/>
    <w:basedOn w:val="Normal"/>
    <w:link w:val="BodyTextIndentChar"/>
    <w:rsid w:val="00A47585"/>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1440" w:hanging="1440"/>
    </w:pPr>
    <w:rPr>
      <w:rFonts w:ascii="Tahoma" w:hAnsi="Tahoma" w:cs="Tahoma"/>
      <w:color w:val="000000"/>
      <w:sz w:val="22"/>
    </w:rPr>
  </w:style>
  <w:style w:type="character" w:customStyle="1" w:styleId="BodyTextIndentChar">
    <w:name w:val="Body Text Indent Char"/>
    <w:basedOn w:val="DefaultParagraphFont"/>
    <w:link w:val="BodyTextIndent"/>
    <w:rsid w:val="00A47585"/>
    <w:rPr>
      <w:rFonts w:ascii="Tahoma" w:eastAsia="Times New Roman" w:hAnsi="Tahoma" w:cs="Tahoma"/>
      <w:snapToGrid w:val="0"/>
      <w:color w:val="000000"/>
      <w:szCs w:val="20"/>
    </w:rPr>
  </w:style>
  <w:style w:type="paragraph" w:styleId="Footer">
    <w:name w:val="footer"/>
    <w:basedOn w:val="Normal"/>
    <w:link w:val="FooterChar"/>
    <w:rsid w:val="00A47585"/>
    <w:pPr>
      <w:tabs>
        <w:tab w:val="center" w:pos="4320"/>
        <w:tab w:val="right" w:pos="8640"/>
      </w:tabs>
    </w:pPr>
  </w:style>
  <w:style w:type="character" w:customStyle="1" w:styleId="FooterChar">
    <w:name w:val="Footer Char"/>
    <w:basedOn w:val="DefaultParagraphFont"/>
    <w:link w:val="Footer"/>
    <w:rsid w:val="00A47585"/>
    <w:rPr>
      <w:rFonts w:ascii="Times New Roman" w:eastAsia="Times New Roman" w:hAnsi="Times New Roman" w:cs="Times New Roman"/>
      <w:snapToGrid w:val="0"/>
      <w:sz w:val="20"/>
      <w:szCs w:val="20"/>
    </w:rPr>
  </w:style>
  <w:style w:type="paragraph" w:styleId="BodyTextIndent2">
    <w:name w:val="Body Text Indent 2"/>
    <w:basedOn w:val="Normal"/>
    <w:link w:val="BodyTextIndent2Char"/>
    <w:rsid w:val="00A475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720" w:hanging="720"/>
    </w:pPr>
    <w:rPr>
      <w:rFonts w:ascii="Tahoma" w:hAnsi="Tahoma" w:cs="Tahoma"/>
      <w:color w:val="000000"/>
      <w:sz w:val="24"/>
    </w:rPr>
  </w:style>
  <w:style w:type="character" w:customStyle="1" w:styleId="BodyTextIndent2Char">
    <w:name w:val="Body Text Indent 2 Char"/>
    <w:basedOn w:val="DefaultParagraphFont"/>
    <w:link w:val="BodyTextIndent2"/>
    <w:rsid w:val="00A47585"/>
    <w:rPr>
      <w:rFonts w:ascii="Tahoma" w:eastAsia="Times New Roman" w:hAnsi="Tahoma" w:cs="Tahoma"/>
      <w:snapToGrid w:val="0"/>
      <w:color w:val="000000"/>
      <w:sz w:val="24"/>
      <w:szCs w:val="20"/>
    </w:rPr>
  </w:style>
  <w:style w:type="paragraph" w:styleId="BodyText3">
    <w:name w:val="Body Text 3"/>
    <w:basedOn w:val="Normal"/>
    <w:link w:val="BodyText3Char"/>
    <w:rsid w:val="00A475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pPr>
    <w:rPr>
      <w:rFonts w:ascii="Tahoma" w:hAnsi="Tahoma" w:cs="Tahoma"/>
      <w:b/>
      <w:color w:val="000000"/>
      <w:sz w:val="24"/>
    </w:rPr>
  </w:style>
  <w:style w:type="character" w:customStyle="1" w:styleId="BodyText3Char">
    <w:name w:val="Body Text 3 Char"/>
    <w:basedOn w:val="DefaultParagraphFont"/>
    <w:link w:val="BodyText3"/>
    <w:rsid w:val="00A47585"/>
    <w:rPr>
      <w:rFonts w:ascii="Tahoma" w:eastAsia="Times New Roman" w:hAnsi="Tahoma" w:cs="Tahoma"/>
      <w:b/>
      <w:snapToGrid w:val="0"/>
      <w:color w:val="000000"/>
      <w:sz w:val="24"/>
      <w:szCs w:val="20"/>
    </w:rPr>
  </w:style>
  <w:style w:type="paragraph" w:styleId="ListBullet2">
    <w:name w:val="List Bullet 2"/>
    <w:basedOn w:val="Normal"/>
    <w:autoRedefine/>
    <w:rsid w:val="00106FA1"/>
    <w:pPr>
      <w:autoSpaceDE w:val="0"/>
      <w:autoSpaceDN w:val="0"/>
      <w:adjustRightInd w:val="0"/>
    </w:pPr>
    <w:rPr>
      <w:rFonts w:ascii="Garamond" w:hAnsi="Garamond"/>
      <w:snapToGrid/>
      <w:color w:val="000000"/>
      <w:sz w:val="22"/>
      <w:szCs w:val="22"/>
    </w:rPr>
  </w:style>
  <w:style w:type="character" w:styleId="Hyperlink">
    <w:name w:val="Hyperlink"/>
    <w:basedOn w:val="DefaultParagraphFont"/>
    <w:rsid w:val="00A47585"/>
    <w:rPr>
      <w:color w:val="0000FF"/>
      <w:u w:val="single"/>
    </w:rPr>
  </w:style>
  <w:style w:type="paragraph" w:styleId="BodyTextIndent3">
    <w:name w:val="Body Text Indent 3"/>
    <w:basedOn w:val="Normal"/>
    <w:link w:val="BodyTextIndent3Char"/>
    <w:rsid w:val="00A47585"/>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pPr>
    <w:rPr>
      <w:rFonts w:ascii="Tahoma" w:hAnsi="Tahoma" w:cs="Tahoma"/>
      <w:b/>
      <w:bCs/>
      <w:sz w:val="22"/>
    </w:rPr>
  </w:style>
  <w:style w:type="character" w:customStyle="1" w:styleId="BodyTextIndent3Char">
    <w:name w:val="Body Text Indent 3 Char"/>
    <w:basedOn w:val="DefaultParagraphFont"/>
    <w:link w:val="BodyTextIndent3"/>
    <w:rsid w:val="00A47585"/>
    <w:rPr>
      <w:rFonts w:ascii="Tahoma" w:eastAsia="Times New Roman" w:hAnsi="Tahoma" w:cs="Tahoma"/>
      <w:b/>
      <w:bCs/>
      <w:snapToGrid w:val="0"/>
      <w:szCs w:val="20"/>
    </w:rPr>
  </w:style>
  <w:style w:type="table" w:styleId="TableGrid">
    <w:name w:val="Table Grid"/>
    <w:basedOn w:val="TableNormal"/>
    <w:rsid w:val="00A47585"/>
    <w:pPr>
      <w:widowControl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Brp2">
    <w:name w:val="TxBr_p2"/>
    <w:basedOn w:val="Normal"/>
    <w:rsid w:val="00A47585"/>
    <w:pPr>
      <w:tabs>
        <w:tab w:val="left" w:pos="1751"/>
      </w:tabs>
      <w:spacing w:line="272" w:lineRule="atLeast"/>
      <w:ind w:left="1220"/>
      <w:jc w:val="both"/>
    </w:pPr>
    <w:rPr>
      <w:sz w:val="24"/>
    </w:rPr>
  </w:style>
  <w:style w:type="paragraph" w:customStyle="1" w:styleId="TxBrp3">
    <w:name w:val="TxBr_p3"/>
    <w:basedOn w:val="Normal"/>
    <w:rsid w:val="00A47585"/>
    <w:pPr>
      <w:tabs>
        <w:tab w:val="left" w:pos="1757"/>
        <w:tab w:val="left" w:pos="2471"/>
      </w:tabs>
      <w:spacing w:line="240" w:lineRule="atLeast"/>
      <w:ind w:left="2472" w:hanging="714"/>
      <w:jc w:val="both"/>
    </w:pPr>
    <w:rPr>
      <w:sz w:val="24"/>
    </w:rPr>
  </w:style>
  <w:style w:type="paragraph" w:customStyle="1" w:styleId="TxBrp4">
    <w:name w:val="TxBr_p4"/>
    <w:basedOn w:val="Normal"/>
    <w:rsid w:val="00A47585"/>
    <w:pPr>
      <w:spacing w:line="272" w:lineRule="atLeast"/>
      <w:ind w:left="1940"/>
      <w:jc w:val="both"/>
    </w:pPr>
    <w:rPr>
      <w:sz w:val="24"/>
    </w:rPr>
  </w:style>
  <w:style w:type="character" w:styleId="Strong">
    <w:name w:val="Strong"/>
    <w:basedOn w:val="DefaultParagraphFont"/>
    <w:uiPriority w:val="22"/>
    <w:qFormat/>
    <w:rsid w:val="00A47585"/>
    <w:rPr>
      <w:b/>
      <w:bCs/>
    </w:rPr>
  </w:style>
  <w:style w:type="paragraph" w:styleId="BalloonText">
    <w:name w:val="Balloon Text"/>
    <w:basedOn w:val="Normal"/>
    <w:link w:val="BalloonTextChar"/>
    <w:uiPriority w:val="99"/>
    <w:semiHidden/>
    <w:unhideWhenUsed/>
    <w:rsid w:val="00A47585"/>
    <w:rPr>
      <w:rFonts w:ascii="Tahoma" w:hAnsi="Tahoma" w:cs="Tahoma"/>
      <w:sz w:val="16"/>
      <w:szCs w:val="16"/>
    </w:rPr>
  </w:style>
  <w:style w:type="character" w:customStyle="1" w:styleId="BalloonTextChar">
    <w:name w:val="Balloon Text Char"/>
    <w:basedOn w:val="DefaultParagraphFont"/>
    <w:link w:val="BalloonText"/>
    <w:uiPriority w:val="99"/>
    <w:semiHidden/>
    <w:rsid w:val="00A47585"/>
    <w:rPr>
      <w:rFonts w:ascii="Tahoma" w:eastAsia="Times New Roman" w:hAnsi="Tahoma" w:cs="Tahoma"/>
      <w:snapToGrid w:val="0"/>
      <w:sz w:val="16"/>
      <w:szCs w:val="16"/>
    </w:rPr>
  </w:style>
  <w:style w:type="character" w:customStyle="1" w:styleId="Heading3Char">
    <w:name w:val="Heading 3 Char"/>
    <w:basedOn w:val="DefaultParagraphFont"/>
    <w:link w:val="Heading3"/>
    <w:uiPriority w:val="9"/>
    <w:semiHidden/>
    <w:rsid w:val="00A47585"/>
    <w:rPr>
      <w:rFonts w:ascii="Cambria" w:eastAsia="Times New Roman" w:hAnsi="Cambria" w:cs="Times New Roman"/>
      <w:b/>
      <w:bCs/>
      <w:snapToGrid w:val="0"/>
      <w:color w:val="4F81BD"/>
      <w:sz w:val="20"/>
      <w:szCs w:val="20"/>
    </w:rPr>
  </w:style>
  <w:style w:type="paragraph" w:styleId="HTMLPreformatted">
    <w:name w:val="HTML Preformatted"/>
    <w:basedOn w:val="Normal"/>
    <w:link w:val="HTMLPreformattedChar"/>
    <w:rsid w:val="00A475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color w:val="000000"/>
    </w:rPr>
  </w:style>
  <w:style w:type="character" w:customStyle="1" w:styleId="HTMLPreformattedChar">
    <w:name w:val="HTML Preformatted Char"/>
    <w:basedOn w:val="DefaultParagraphFont"/>
    <w:link w:val="HTMLPreformatted"/>
    <w:rsid w:val="00A47585"/>
    <w:rPr>
      <w:rFonts w:ascii="Courier New" w:eastAsia="Times New Roman" w:hAnsi="Courier New" w:cs="Courier New"/>
      <w:color w:val="000000"/>
      <w:sz w:val="20"/>
      <w:szCs w:val="20"/>
    </w:rPr>
  </w:style>
  <w:style w:type="paragraph" w:styleId="ListParagraph">
    <w:name w:val="List Paragraph"/>
    <w:basedOn w:val="Normal"/>
    <w:uiPriority w:val="34"/>
    <w:qFormat/>
    <w:rsid w:val="00BA6A71"/>
    <w:pPr>
      <w:ind w:left="720"/>
      <w:contextualSpacing/>
    </w:pPr>
  </w:style>
  <w:style w:type="character" w:customStyle="1" w:styleId="Heading4Char">
    <w:name w:val="Heading 4 Char"/>
    <w:basedOn w:val="DefaultParagraphFont"/>
    <w:link w:val="Heading4"/>
    <w:uiPriority w:val="9"/>
    <w:semiHidden/>
    <w:rsid w:val="00740322"/>
    <w:rPr>
      <w:rFonts w:ascii="Cambria" w:eastAsia="Times New Roman" w:hAnsi="Cambria" w:cs="Times New Roman"/>
      <w:b/>
      <w:bCs/>
      <w:i/>
      <w:iCs/>
      <w:snapToGrid w:val="0"/>
      <w:color w:val="4F81BD"/>
      <w:sz w:val="20"/>
      <w:szCs w:val="20"/>
    </w:rPr>
  </w:style>
  <w:style w:type="paragraph" w:customStyle="1" w:styleId="syllabustex1">
    <w:name w:val="syllabustex"/>
    <w:basedOn w:val="Normal"/>
    <w:rsid w:val="00740322"/>
    <w:pPr>
      <w:widowControl/>
      <w:spacing w:before="100" w:beforeAutospacing="1" w:after="100" w:afterAutospacing="1"/>
    </w:pPr>
    <w:rPr>
      <w:snapToGrid/>
      <w:sz w:val="24"/>
      <w:szCs w:val="24"/>
    </w:rPr>
  </w:style>
  <w:style w:type="character" w:customStyle="1" w:styleId="style2">
    <w:name w:val="style2"/>
    <w:basedOn w:val="DefaultParagraphFont"/>
    <w:rsid w:val="00B01405"/>
  </w:style>
  <w:style w:type="paragraph" w:styleId="NormalWeb">
    <w:name w:val="Normal (Web)"/>
    <w:basedOn w:val="Normal"/>
    <w:uiPriority w:val="99"/>
    <w:semiHidden/>
    <w:unhideWhenUsed/>
    <w:rsid w:val="009D0B7B"/>
    <w:pPr>
      <w:widowControl/>
      <w:spacing w:before="100" w:beforeAutospacing="1" w:after="100" w:afterAutospacing="1"/>
    </w:pPr>
    <w:rPr>
      <w:snapToGrid/>
      <w:sz w:val="24"/>
      <w:szCs w:val="24"/>
    </w:rPr>
  </w:style>
  <w:style w:type="character" w:styleId="FollowedHyperlink">
    <w:name w:val="FollowedHyperlink"/>
    <w:basedOn w:val="DefaultParagraphFont"/>
    <w:uiPriority w:val="99"/>
    <w:semiHidden/>
    <w:unhideWhenUsed/>
    <w:rsid w:val="009D0B7B"/>
    <w:rPr>
      <w:color w:val="800080" w:themeColor="followedHyperlink"/>
      <w:u w:val="single"/>
    </w:rPr>
  </w:style>
  <w:style w:type="character" w:customStyle="1" w:styleId="publicationpublisher">
    <w:name w:val="publicationpublisher"/>
    <w:basedOn w:val="DefaultParagraphFont"/>
    <w:rsid w:val="00345FB0"/>
  </w:style>
  <w:style w:type="character" w:customStyle="1" w:styleId="title-link-wrapper">
    <w:name w:val="title-link-wrapper"/>
    <w:basedOn w:val="DefaultParagraphFont"/>
    <w:rsid w:val="00FF2278"/>
  </w:style>
  <w:style w:type="paragraph" w:customStyle="1" w:styleId="Quicka">
    <w:name w:val="Quick a."/>
    <w:basedOn w:val="Normal"/>
    <w:rsid w:val="0091556A"/>
    <w:pPr>
      <w:widowControl/>
      <w:overflowPunct w:val="0"/>
      <w:autoSpaceDE w:val="0"/>
      <w:autoSpaceDN w:val="0"/>
      <w:adjustRightInd w:val="0"/>
      <w:ind w:left="720" w:hanging="720"/>
      <w:textAlignment w:val="baseline"/>
    </w:pPr>
    <w:rPr>
      <w:snapToGrid/>
      <w:sz w:val="24"/>
    </w:rPr>
  </w:style>
  <w:style w:type="paragraph" w:styleId="PlainText">
    <w:name w:val="Plain Text"/>
    <w:basedOn w:val="Normal"/>
    <w:link w:val="PlainTextChar"/>
    <w:rsid w:val="00862A6F"/>
    <w:pPr>
      <w:widowControl/>
    </w:pPr>
    <w:rPr>
      <w:rFonts w:ascii="Courier New" w:hAnsi="Courier New"/>
      <w:snapToGrid/>
    </w:rPr>
  </w:style>
  <w:style w:type="character" w:customStyle="1" w:styleId="PlainTextChar">
    <w:name w:val="Plain Text Char"/>
    <w:basedOn w:val="DefaultParagraphFont"/>
    <w:link w:val="PlainText"/>
    <w:rsid w:val="00862A6F"/>
    <w:rPr>
      <w:rFonts w:ascii="Courier New" w:eastAsia="Times New Roman" w:hAnsi="Courier New"/>
    </w:rPr>
  </w:style>
  <w:style w:type="paragraph" w:customStyle="1" w:styleId="Quick1">
    <w:name w:val="Quick 1."/>
    <w:basedOn w:val="Normal"/>
    <w:rsid w:val="00460B3E"/>
    <w:pPr>
      <w:widowControl/>
      <w:overflowPunct w:val="0"/>
      <w:autoSpaceDE w:val="0"/>
      <w:autoSpaceDN w:val="0"/>
      <w:adjustRightInd w:val="0"/>
      <w:ind w:left="720" w:hanging="720"/>
      <w:textAlignment w:val="baseline"/>
    </w:pPr>
    <w:rPr>
      <w:b/>
      <w:snapToGrid/>
      <w:sz w:val="24"/>
    </w:rPr>
  </w:style>
  <w:style w:type="character" w:customStyle="1" w:styleId="apple-converted-space">
    <w:name w:val="apple-converted-space"/>
    <w:basedOn w:val="DefaultParagraphFont"/>
    <w:rsid w:val="00C24876"/>
  </w:style>
  <w:style w:type="character" w:styleId="Emphasis">
    <w:name w:val="Emphasis"/>
    <w:basedOn w:val="DefaultParagraphFont"/>
    <w:uiPriority w:val="20"/>
    <w:qFormat/>
    <w:rsid w:val="006D22A3"/>
    <w:rPr>
      <w:i/>
      <w:iCs/>
    </w:rPr>
  </w:style>
</w:styles>
</file>

<file path=word/webSettings.xml><?xml version="1.0" encoding="utf-8"?>
<w:webSettings xmlns:r="http://schemas.openxmlformats.org/officeDocument/2006/relationships" xmlns:w="http://schemas.openxmlformats.org/wordprocessingml/2006/main">
  <w:divs>
    <w:div w:id="85007248">
      <w:bodyDiv w:val="1"/>
      <w:marLeft w:val="0"/>
      <w:marRight w:val="0"/>
      <w:marTop w:val="0"/>
      <w:marBottom w:val="0"/>
      <w:divBdr>
        <w:top w:val="none" w:sz="0" w:space="0" w:color="auto"/>
        <w:left w:val="none" w:sz="0" w:space="0" w:color="auto"/>
        <w:bottom w:val="none" w:sz="0" w:space="0" w:color="auto"/>
        <w:right w:val="none" w:sz="0" w:space="0" w:color="auto"/>
      </w:divBdr>
      <w:divsChild>
        <w:div w:id="741176157">
          <w:marLeft w:val="0"/>
          <w:marRight w:val="0"/>
          <w:marTop w:val="0"/>
          <w:marBottom w:val="0"/>
          <w:divBdr>
            <w:top w:val="none" w:sz="0" w:space="0" w:color="auto"/>
            <w:left w:val="none" w:sz="0" w:space="0" w:color="auto"/>
            <w:bottom w:val="none" w:sz="0" w:space="0" w:color="auto"/>
            <w:right w:val="none" w:sz="0" w:space="0" w:color="auto"/>
          </w:divBdr>
        </w:div>
        <w:div w:id="1558933127">
          <w:marLeft w:val="0"/>
          <w:marRight w:val="0"/>
          <w:marTop w:val="0"/>
          <w:marBottom w:val="0"/>
          <w:divBdr>
            <w:top w:val="none" w:sz="0" w:space="0" w:color="auto"/>
            <w:left w:val="none" w:sz="0" w:space="0" w:color="auto"/>
            <w:bottom w:val="none" w:sz="0" w:space="0" w:color="auto"/>
            <w:right w:val="none" w:sz="0" w:space="0" w:color="auto"/>
          </w:divBdr>
        </w:div>
        <w:div w:id="1710907948">
          <w:marLeft w:val="0"/>
          <w:marRight w:val="0"/>
          <w:marTop w:val="0"/>
          <w:marBottom w:val="0"/>
          <w:divBdr>
            <w:top w:val="none" w:sz="0" w:space="0" w:color="auto"/>
            <w:left w:val="none" w:sz="0" w:space="0" w:color="auto"/>
            <w:bottom w:val="none" w:sz="0" w:space="0" w:color="auto"/>
            <w:right w:val="none" w:sz="0" w:space="0" w:color="auto"/>
          </w:divBdr>
        </w:div>
        <w:div w:id="1540314992">
          <w:marLeft w:val="0"/>
          <w:marRight w:val="0"/>
          <w:marTop w:val="0"/>
          <w:marBottom w:val="0"/>
          <w:divBdr>
            <w:top w:val="none" w:sz="0" w:space="0" w:color="auto"/>
            <w:left w:val="none" w:sz="0" w:space="0" w:color="auto"/>
            <w:bottom w:val="none" w:sz="0" w:space="0" w:color="auto"/>
            <w:right w:val="none" w:sz="0" w:space="0" w:color="auto"/>
          </w:divBdr>
        </w:div>
        <w:div w:id="117530040">
          <w:marLeft w:val="0"/>
          <w:marRight w:val="0"/>
          <w:marTop w:val="0"/>
          <w:marBottom w:val="0"/>
          <w:divBdr>
            <w:top w:val="none" w:sz="0" w:space="0" w:color="auto"/>
            <w:left w:val="none" w:sz="0" w:space="0" w:color="auto"/>
            <w:bottom w:val="none" w:sz="0" w:space="0" w:color="auto"/>
            <w:right w:val="none" w:sz="0" w:space="0" w:color="auto"/>
          </w:divBdr>
        </w:div>
        <w:div w:id="171069866">
          <w:marLeft w:val="0"/>
          <w:marRight w:val="0"/>
          <w:marTop w:val="0"/>
          <w:marBottom w:val="0"/>
          <w:divBdr>
            <w:top w:val="none" w:sz="0" w:space="0" w:color="auto"/>
            <w:left w:val="none" w:sz="0" w:space="0" w:color="auto"/>
            <w:bottom w:val="none" w:sz="0" w:space="0" w:color="auto"/>
            <w:right w:val="none" w:sz="0" w:space="0" w:color="auto"/>
          </w:divBdr>
        </w:div>
      </w:divsChild>
    </w:div>
    <w:div w:id="262494717">
      <w:bodyDiv w:val="1"/>
      <w:marLeft w:val="0"/>
      <w:marRight w:val="0"/>
      <w:marTop w:val="0"/>
      <w:marBottom w:val="0"/>
      <w:divBdr>
        <w:top w:val="none" w:sz="0" w:space="0" w:color="auto"/>
        <w:left w:val="none" w:sz="0" w:space="0" w:color="auto"/>
        <w:bottom w:val="none" w:sz="0" w:space="0" w:color="auto"/>
        <w:right w:val="none" w:sz="0" w:space="0" w:color="auto"/>
      </w:divBdr>
      <w:divsChild>
        <w:div w:id="1234311833">
          <w:marLeft w:val="0"/>
          <w:marRight w:val="0"/>
          <w:marTop w:val="0"/>
          <w:marBottom w:val="0"/>
          <w:divBdr>
            <w:top w:val="none" w:sz="0" w:space="0" w:color="auto"/>
            <w:left w:val="none" w:sz="0" w:space="0" w:color="auto"/>
            <w:bottom w:val="none" w:sz="0" w:space="0" w:color="auto"/>
            <w:right w:val="none" w:sz="0" w:space="0" w:color="auto"/>
          </w:divBdr>
        </w:div>
        <w:div w:id="1957372559">
          <w:marLeft w:val="0"/>
          <w:marRight w:val="0"/>
          <w:marTop w:val="0"/>
          <w:marBottom w:val="0"/>
          <w:divBdr>
            <w:top w:val="none" w:sz="0" w:space="0" w:color="auto"/>
            <w:left w:val="none" w:sz="0" w:space="0" w:color="auto"/>
            <w:bottom w:val="none" w:sz="0" w:space="0" w:color="auto"/>
            <w:right w:val="none" w:sz="0" w:space="0" w:color="auto"/>
          </w:divBdr>
        </w:div>
        <w:div w:id="1613242064">
          <w:marLeft w:val="0"/>
          <w:marRight w:val="0"/>
          <w:marTop w:val="0"/>
          <w:marBottom w:val="0"/>
          <w:divBdr>
            <w:top w:val="none" w:sz="0" w:space="0" w:color="auto"/>
            <w:left w:val="none" w:sz="0" w:space="0" w:color="auto"/>
            <w:bottom w:val="none" w:sz="0" w:space="0" w:color="auto"/>
            <w:right w:val="none" w:sz="0" w:space="0" w:color="auto"/>
          </w:divBdr>
        </w:div>
        <w:div w:id="724328225">
          <w:marLeft w:val="0"/>
          <w:marRight w:val="0"/>
          <w:marTop w:val="0"/>
          <w:marBottom w:val="0"/>
          <w:divBdr>
            <w:top w:val="none" w:sz="0" w:space="0" w:color="auto"/>
            <w:left w:val="none" w:sz="0" w:space="0" w:color="auto"/>
            <w:bottom w:val="none" w:sz="0" w:space="0" w:color="auto"/>
            <w:right w:val="none" w:sz="0" w:space="0" w:color="auto"/>
          </w:divBdr>
        </w:div>
        <w:div w:id="375933016">
          <w:marLeft w:val="0"/>
          <w:marRight w:val="0"/>
          <w:marTop w:val="0"/>
          <w:marBottom w:val="0"/>
          <w:divBdr>
            <w:top w:val="none" w:sz="0" w:space="0" w:color="auto"/>
            <w:left w:val="none" w:sz="0" w:space="0" w:color="auto"/>
            <w:bottom w:val="none" w:sz="0" w:space="0" w:color="auto"/>
            <w:right w:val="none" w:sz="0" w:space="0" w:color="auto"/>
          </w:divBdr>
        </w:div>
        <w:div w:id="1989285777">
          <w:marLeft w:val="0"/>
          <w:marRight w:val="0"/>
          <w:marTop w:val="0"/>
          <w:marBottom w:val="0"/>
          <w:divBdr>
            <w:top w:val="none" w:sz="0" w:space="0" w:color="auto"/>
            <w:left w:val="none" w:sz="0" w:space="0" w:color="auto"/>
            <w:bottom w:val="none" w:sz="0" w:space="0" w:color="auto"/>
            <w:right w:val="none" w:sz="0" w:space="0" w:color="auto"/>
          </w:divBdr>
        </w:div>
        <w:div w:id="603344881">
          <w:marLeft w:val="0"/>
          <w:marRight w:val="0"/>
          <w:marTop w:val="0"/>
          <w:marBottom w:val="0"/>
          <w:divBdr>
            <w:top w:val="none" w:sz="0" w:space="0" w:color="auto"/>
            <w:left w:val="none" w:sz="0" w:space="0" w:color="auto"/>
            <w:bottom w:val="none" w:sz="0" w:space="0" w:color="auto"/>
            <w:right w:val="none" w:sz="0" w:space="0" w:color="auto"/>
          </w:divBdr>
        </w:div>
        <w:div w:id="1935362128">
          <w:marLeft w:val="0"/>
          <w:marRight w:val="0"/>
          <w:marTop w:val="0"/>
          <w:marBottom w:val="0"/>
          <w:divBdr>
            <w:top w:val="none" w:sz="0" w:space="0" w:color="auto"/>
            <w:left w:val="none" w:sz="0" w:space="0" w:color="auto"/>
            <w:bottom w:val="none" w:sz="0" w:space="0" w:color="auto"/>
            <w:right w:val="none" w:sz="0" w:space="0" w:color="auto"/>
          </w:divBdr>
        </w:div>
        <w:div w:id="907421738">
          <w:marLeft w:val="0"/>
          <w:marRight w:val="0"/>
          <w:marTop w:val="0"/>
          <w:marBottom w:val="0"/>
          <w:divBdr>
            <w:top w:val="none" w:sz="0" w:space="0" w:color="auto"/>
            <w:left w:val="none" w:sz="0" w:space="0" w:color="auto"/>
            <w:bottom w:val="none" w:sz="0" w:space="0" w:color="auto"/>
            <w:right w:val="none" w:sz="0" w:space="0" w:color="auto"/>
          </w:divBdr>
        </w:div>
        <w:div w:id="1633559489">
          <w:marLeft w:val="0"/>
          <w:marRight w:val="0"/>
          <w:marTop w:val="0"/>
          <w:marBottom w:val="0"/>
          <w:divBdr>
            <w:top w:val="none" w:sz="0" w:space="0" w:color="auto"/>
            <w:left w:val="none" w:sz="0" w:space="0" w:color="auto"/>
            <w:bottom w:val="none" w:sz="0" w:space="0" w:color="auto"/>
            <w:right w:val="none" w:sz="0" w:space="0" w:color="auto"/>
          </w:divBdr>
        </w:div>
        <w:div w:id="1156072644">
          <w:marLeft w:val="0"/>
          <w:marRight w:val="0"/>
          <w:marTop w:val="0"/>
          <w:marBottom w:val="0"/>
          <w:divBdr>
            <w:top w:val="none" w:sz="0" w:space="0" w:color="auto"/>
            <w:left w:val="none" w:sz="0" w:space="0" w:color="auto"/>
            <w:bottom w:val="none" w:sz="0" w:space="0" w:color="auto"/>
            <w:right w:val="none" w:sz="0" w:space="0" w:color="auto"/>
          </w:divBdr>
        </w:div>
        <w:div w:id="660736962">
          <w:marLeft w:val="0"/>
          <w:marRight w:val="0"/>
          <w:marTop w:val="0"/>
          <w:marBottom w:val="0"/>
          <w:divBdr>
            <w:top w:val="none" w:sz="0" w:space="0" w:color="auto"/>
            <w:left w:val="none" w:sz="0" w:space="0" w:color="auto"/>
            <w:bottom w:val="none" w:sz="0" w:space="0" w:color="auto"/>
            <w:right w:val="none" w:sz="0" w:space="0" w:color="auto"/>
          </w:divBdr>
        </w:div>
        <w:div w:id="678822497">
          <w:marLeft w:val="0"/>
          <w:marRight w:val="0"/>
          <w:marTop w:val="0"/>
          <w:marBottom w:val="0"/>
          <w:divBdr>
            <w:top w:val="none" w:sz="0" w:space="0" w:color="auto"/>
            <w:left w:val="none" w:sz="0" w:space="0" w:color="auto"/>
            <w:bottom w:val="none" w:sz="0" w:space="0" w:color="auto"/>
            <w:right w:val="none" w:sz="0" w:space="0" w:color="auto"/>
          </w:divBdr>
        </w:div>
        <w:div w:id="1063021364">
          <w:marLeft w:val="0"/>
          <w:marRight w:val="0"/>
          <w:marTop w:val="0"/>
          <w:marBottom w:val="0"/>
          <w:divBdr>
            <w:top w:val="none" w:sz="0" w:space="0" w:color="auto"/>
            <w:left w:val="none" w:sz="0" w:space="0" w:color="auto"/>
            <w:bottom w:val="none" w:sz="0" w:space="0" w:color="auto"/>
            <w:right w:val="none" w:sz="0" w:space="0" w:color="auto"/>
          </w:divBdr>
        </w:div>
        <w:div w:id="1276446209">
          <w:marLeft w:val="0"/>
          <w:marRight w:val="0"/>
          <w:marTop w:val="0"/>
          <w:marBottom w:val="0"/>
          <w:divBdr>
            <w:top w:val="none" w:sz="0" w:space="0" w:color="auto"/>
            <w:left w:val="none" w:sz="0" w:space="0" w:color="auto"/>
            <w:bottom w:val="none" w:sz="0" w:space="0" w:color="auto"/>
            <w:right w:val="none" w:sz="0" w:space="0" w:color="auto"/>
          </w:divBdr>
        </w:div>
        <w:div w:id="1714579791">
          <w:marLeft w:val="0"/>
          <w:marRight w:val="0"/>
          <w:marTop w:val="0"/>
          <w:marBottom w:val="0"/>
          <w:divBdr>
            <w:top w:val="none" w:sz="0" w:space="0" w:color="auto"/>
            <w:left w:val="none" w:sz="0" w:space="0" w:color="auto"/>
            <w:bottom w:val="none" w:sz="0" w:space="0" w:color="auto"/>
            <w:right w:val="none" w:sz="0" w:space="0" w:color="auto"/>
          </w:divBdr>
        </w:div>
        <w:div w:id="776288746">
          <w:marLeft w:val="0"/>
          <w:marRight w:val="0"/>
          <w:marTop w:val="0"/>
          <w:marBottom w:val="0"/>
          <w:divBdr>
            <w:top w:val="none" w:sz="0" w:space="0" w:color="auto"/>
            <w:left w:val="none" w:sz="0" w:space="0" w:color="auto"/>
            <w:bottom w:val="none" w:sz="0" w:space="0" w:color="auto"/>
            <w:right w:val="none" w:sz="0" w:space="0" w:color="auto"/>
          </w:divBdr>
        </w:div>
        <w:div w:id="1608585351">
          <w:marLeft w:val="0"/>
          <w:marRight w:val="0"/>
          <w:marTop w:val="0"/>
          <w:marBottom w:val="0"/>
          <w:divBdr>
            <w:top w:val="none" w:sz="0" w:space="0" w:color="auto"/>
            <w:left w:val="none" w:sz="0" w:space="0" w:color="auto"/>
            <w:bottom w:val="none" w:sz="0" w:space="0" w:color="auto"/>
            <w:right w:val="none" w:sz="0" w:space="0" w:color="auto"/>
          </w:divBdr>
        </w:div>
        <w:div w:id="218127292">
          <w:marLeft w:val="0"/>
          <w:marRight w:val="0"/>
          <w:marTop w:val="0"/>
          <w:marBottom w:val="0"/>
          <w:divBdr>
            <w:top w:val="none" w:sz="0" w:space="0" w:color="auto"/>
            <w:left w:val="none" w:sz="0" w:space="0" w:color="auto"/>
            <w:bottom w:val="none" w:sz="0" w:space="0" w:color="auto"/>
            <w:right w:val="none" w:sz="0" w:space="0" w:color="auto"/>
          </w:divBdr>
        </w:div>
        <w:div w:id="1407528378">
          <w:marLeft w:val="0"/>
          <w:marRight w:val="0"/>
          <w:marTop w:val="0"/>
          <w:marBottom w:val="0"/>
          <w:divBdr>
            <w:top w:val="none" w:sz="0" w:space="0" w:color="auto"/>
            <w:left w:val="none" w:sz="0" w:space="0" w:color="auto"/>
            <w:bottom w:val="none" w:sz="0" w:space="0" w:color="auto"/>
            <w:right w:val="none" w:sz="0" w:space="0" w:color="auto"/>
          </w:divBdr>
        </w:div>
        <w:div w:id="1384448006">
          <w:marLeft w:val="0"/>
          <w:marRight w:val="0"/>
          <w:marTop w:val="0"/>
          <w:marBottom w:val="0"/>
          <w:divBdr>
            <w:top w:val="none" w:sz="0" w:space="0" w:color="auto"/>
            <w:left w:val="none" w:sz="0" w:space="0" w:color="auto"/>
            <w:bottom w:val="none" w:sz="0" w:space="0" w:color="auto"/>
            <w:right w:val="none" w:sz="0" w:space="0" w:color="auto"/>
          </w:divBdr>
        </w:div>
        <w:div w:id="1981105771">
          <w:marLeft w:val="0"/>
          <w:marRight w:val="0"/>
          <w:marTop w:val="0"/>
          <w:marBottom w:val="0"/>
          <w:divBdr>
            <w:top w:val="none" w:sz="0" w:space="0" w:color="auto"/>
            <w:left w:val="none" w:sz="0" w:space="0" w:color="auto"/>
            <w:bottom w:val="none" w:sz="0" w:space="0" w:color="auto"/>
            <w:right w:val="none" w:sz="0" w:space="0" w:color="auto"/>
          </w:divBdr>
        </w:div>
      </w:divsChild>
    </w:div>
    <w:div w:id="291134749">
      <w:bodyDiv w:val="1"/>
      <w:marLeft w:val="0"/>
      <w:marRight w:val="0"/>
      <w:marTop w:val="0"/>
      <w:marBottom w:val="0"/>
      <w:divBdr>
        <w:top w:val="none" w:sz="0" w:space="0" w:color="auto"/>
        <w:left w:val="none" w:sz="0" w:space="0" w:color="auto"/>
        <w:bottom w:val="none" w:sz="0" w:space="0" w:color="auto"/>
        <w:right w:val="none" w:sz="0" w:space="0" w:color="auto"/>
      </w:divBdr>
    </w:div>
    <w:div w:id="428812323">
      <w:bodyDiv w:val="1"/>
      <w:marLeft w:val="0"/>
      <w:marRight w:val="0"/>
      <w:marTop w:val="0"/>
      <w:marBottom w:val="0"/>
      <w:divBdr>
        <w:top w:val="none" w:sz="0" w:space="0" w:color="auto"/>
        <w:left w:val="none" w:sz="0" w:space="0" w:color="auto"/>
        <w:bottom w:val="none" w:sz="0" w:space="0" w:color="auto"/>
        <w:right w:val="none" w:sz="0" w:space="0" w:color="auto"/>
      </w:divBdr>
    </w:div>
    <w:div w:id="616376931">
      <w:bodyDiv w:val="1"/>
      <w:marLeft w:val="0"/>
      <w:marRight w:val="0"/>
      <w:marTop w:val="0"/>
      <w:marBottom w:val="0"/>
      <w:divBdr>
        <w:top w:val="none" w:sz="0" w:space="0" w:color="auto"/>
        <w:left w:val="none" w:sz="0" w:space="0" w:color="auto"/>
        <w:bottom w:val="none" w:sz="0" w:space="0" w:color="auto"/>
        <w:right w:val="none" w:sz="0" w:space="0" w:color="auto"/>
      </w:divBdr>
      <w:divsChild>
        <w:div w:id="654263543">
          <w:marLeft w:val="0"/>
          <w:marRight w:val="0"/>
          <w:marTop w:val="0"/>
          <w:marBottom w:val="0"/>
          <w:divBdr>
            <w:top w:val="none" w:sz="0" w:space="0" w:color="auto"/>
            <w:left w:val="none" w:sz="0" w:space="0" w:color="auto"/>
            <w:bottom w:val="none" w:sz="0" w:space="0" w:color="auto"/>
            <w:right w:val="none" w:sz="0" w:space="0" w:color="auto"/>
          </w:divBdr>
        </w:div>
        <w:div w:id="1724210000">
          <w:marLeft w:val="0"/>
          <w:marRight w:val="0"/>
          <w:marTop w:val="0"/>
          <w:marBottom w:val="0"/>
          <w:divBdr>
            <w:top w:val="none" w:sz="0" w:space="0" w:color="auto"/>
            <w:left w:val="none" w:sz="0" w:space="0" w:color="auto"/>
            <w:bottom w:val="none" w:sz="0" w:space="0" w:color="auto"/>
            <w:right w:val="none" w:sz="0" w:space="0" w:color="auto"/>
          </w:divBdr>
        </w:div>
        <w:div w:id="935409637">
          <w:marLeft w:val="0"/>
          <w:marRight w:val="0"/>
          <w:marTop w:val="0"/>
          <w:marBottom w:val="0"/>
          <w:divBdr>
            <w:top w:val="none" w:sz="0" w:space="0" w:color="auto"/>
            <w:left w:val="none" w:sz="0" w:space="0" w:color="auto"/>
            <w:bottom w:val="none" w:sz="0" w:space="0" w:color="auto"/>
            <w:right w:val="none" w:sz="0" w:space="0" w:color="auto"/>
          </w:divBdr>
        </w:div>
        <w:div w:id="1703365170">
          <w:marLeft w:val="0"/>
          <w:marRight w:val="0"/>
          <w:marTop w:val="0"/>
          <w:marBottom w:val="0"/>
          <w:divBdr>
            <w:top w:val="none" w:sz="0" w:space="0" w:color="auto"/>
            <w:left w:val="none" w:sz="0" w:space="0" w:color="auto"/>
            <w:bottom w:val="none" w:sz="0" w:space="0" w:color="auto"/>
            <w:right w:val="none" w:sz="0" w:space="0" w:color="auto"/>
          </w:divBdr>
        </w:div>
        <w:div w:id="277414257">
          <w:marLeft w:val="0"/>
          <w:marRight w:val="0"/>
          <w:marTop w:val="0"/>
          <w:marBottom w:val="0"/>
          <w:divBdr>
            <w:top w:val="none" w:sz="0" w:space="0" w:color="auto"/>
            <w:left w:val="none" w:sz="0" w:space="0" w:color="auto"/>
            <w:bottom w:val="none" w:sz="0" w:space="0" w:color="auto"/>
            <w:right w:val="none" w:sz="0" w:space="0" w:color="auto"/>
          </w:divBdr>
        </w:div>
        <w:div w:id="1390374077">
          <w:marLeft w:val="0"/>
          <w:marRight w:val="0"/>
          <w:marTop w:val="0"/>
          <w:marBottom w:val="0"/>
          <w:divBdr>
            <w:top w:val="none" w:sz="0" w:space="0" w:color="auto"/>
            <w:left w:val="none" w:sz="0" w:space="0" w:color="auto"/>
            <w:bottom w:val="none" w:sz="0" w:space="0" w:color="auto"/>
            <w:right w:val="none" w:sz="0" w:space="0" w:color="auto"/>
          </w:divBdr>
        </w:div>
        <w:div w:id="701395441">
          <w:marLeft w:val="0"/>
          <w:marRight w:val="0"/>
          <w:marTop w:val="0"/>
          <w:marBottom w:val="0"/>
          <w:divBdr>
            <w:top w:val="none" w:sz="0" w:space="0" w:color="auto"/>
            <w:left w:val="none" w:sz="0" w:space="0" w:color="auto"/>
            <w:bottom w:val="none" w:sz="0" w:space="0" w:color="auto"/>
            <w:right w:val="none" w:sz="0" w:space="0" w:color="auto"/>
          </w:divBdr>
        </w:div>
        <w:div w:id="1622420872">
          <w:marLeft w:val="0"/>
          <w:marRight w:val="0"/>
          <w:marTop w:val="0"/>
          <w:marBottom w:val="0"/>
          <w:divBdr>
            <w:top w:val="none" w:sz="0" w:space="0" w:color="auto"/>
            <w:left w:val="none" w:sz="0" w:space="0" w:color="auto"/>
            <w:bottom w:val="none" w:sz="0" w:space="0" w:color="auto"/>
            <w:right w:val="none" w:sz="0" w:space="0" w:color="auto"/>
          </w:divBdr>
        </w:div>
        <w:div w:id="1571690181">
          <w:marLeft w:val="0"/>
          <w:marRight w:val="0"/>
          <w:marTop w:val="0"/>
          <w:marBottom w:val="0"/>
          <w:divBdr>
            <w:top w:val="none" w:sz="0" w:space="0" w:color="auto"/>
            <w:left w:val="none" w:sz="0" w:space="0" w:color="auto"/>
            <w:bottom w:val="none" w:sz="0" w:space="0" w:color="auto"/>
            <w:right w:val="none" w:sz="0" w:space="0" w:color="auto"/>
          </w:divBdr>
        </w:div>
        <w:div w:id="256401128">
          <w:marLeft w:val="0"/>
          <w:marRight w:val="0"/>
          <w:marTop w:val="0"/>
          <w:marBottom w:val="0"/>
          <w:divBdr>
            <w:top w:val="none" w:sz="0" w:space="0" w:color="auto"/>
            <w:left w:val="none" w:sz="0" w:space="0" w:color="auto"/>
            <w:bottom w:val="none" w:sz="0" w:space="0" w:color="auto"/>
            <w:right w:val="none" w:sz="0" w:space="0" w:color="auto"/>
          </w:divBdr>
        </w:div>
        <w:div w:id="53504096">
          <w:marLeft w:val="0"/>
          <w:marRight w:val="0"/>
          <w:marTop w:val="0"/>
          <w:marBottom w:val="0"/>
          <w:divBdr>
            <w:top w:val="none" w:sz="0" w:space="0" w:color="auto"/>
            <w:left w:val="none" w:sz="0" w:space="0" w:color="auto"/>
            <w:bottom w:val="none" w:sz="0" w:space="0" w:color="auto"/>
            <w:right w:val="none" w:sz="0" w:space="0" w:color="auto"/>
          </w:divBdr>
        </w:div>
        <w:div w:id="1230656984">
          <w:marLeft w:val="0"/>
          <w:marRight w:val="0"/>
          <w:marTop w:val="0"/>
          <w:marBottom w:val="0"/>
          <w:divBdr>
            <w:top w:val="none" w:sz="0" w:space="0" w:color="auto"/>
            <w:left w:val="none" w:sz="0" w:space="0" w:color="auto"/>
            <w:bottom w:val="none" w:sz="0" w:space="0" w:color="auto"/>
            <w:right w:val="none" w:sz="0" w:space="0" w:color="auto"/>
          </w:divBdr>
        </w:div>
        <w:div w:id="1718771255">
          <w:marLeft w:val="0"/>
          <w:marRight w:val="0"/>
          <w:marTop w:val="0"/>
          <w:marBottom w:val="0"/>
          <w:divBdr>
            <w:top w:val="none" w:sz="0" w:space="0" w:color="auto"/>
            <w:left w:val="none" w:sz="0" w:space="0" w:color="auto"/>
            <w:bottom w:val="none" w:sz="0" w:space="0" w:color="auto"/>
            <w:right w:val="none" w:sz="0" w:space="0" w:color="auto"/>
          </w:divBdr>
        </w:div>
        <w:div w:id="286662400">
          <w:marLeft w:val="0"/>
          <w:marRight w:val="0"/>
          <w:marTop w:val="0"/>
          <w:marBottom w:val="0"/>
          <w:divBdr>
            <w:top w:val="none" w:sz="0" w:space="0" w:color="auto"/>
            <w:left w:val="none" w:sz="0" w:space="0" w:color="auto"/>
            <w:bottom w:val="none" w:sz="0" w:space="0" w:color="auto"/>
            <w:right w:val="none" w:sz="0" w:space="0" w:color="auto"/>
          </w:divBdr>
        </w:div>
        <w:div w:id="1622611355">
          <w:marLeft w:val="0"/>
          <w:marRight w:val="0"/>
          <w:marTop w:val="0"/>
          <w:marBottom w:val="0"/>
          <w:divBdr>
            <w:top w:val="none" w:sz="0" w:space="0" w:color="auto"/>
            <w:left w:val="none" w:sz="0" w:space="0" w:color="auto"/>
            <w:bottom w:val="none" w:sz="0" w:space="0" w:color="auto"/>
            <w:right w:val="none" w:sz="0" w:space="0" w:color="auto"/>
          </w:divBdr>
        </w:div>
        <w:div w:id="1767648824">
          <w:marLeft w:val="0"/>
          <w:marRight w:val="0"/>
          <w:marTop w:val="0"/>
          <w:marBottom w:val="0"/>
          <w:divBdr>
            <w:top w:val="none" w:sz="0" w:space="0" w:color="auto"/>
            <w:left w:val="none" w:sz="0" w:space="0" w:color="auto"/>
            <w:bottom w:val="none" w:sz="0" w:space="0" w:color="auto"/>
            <w:right w:val="none" w:sz="0" w:space="0" w:color="auto"/>
          </w:divBdr>
        </w:div>
        <w:div w:id="942148480">
          <w:marLeft w:val="0"/>
          <w:marRight w:val="0"/>
          <w:marTop w:val="0"/>
          <w:marBottom w:val="0"/>
          <w:divBdr>
            <w:top w:val="none" w:sz="0" w:space="0" w:color="auto"/>
            <w:left w:val="none" w:sz="0" w:space="0" w:color="auto"/>
            <w:bottom w:val="none" w:sz="0" w:space="0" w:color="auto"/>
            <w:right w:val="none" w:sz="0" w:space="0" w:color="auto"/>
          </w:divBdr>
        </w:div>
        <w:div w:id="1164471797">
          <w:marLeft w:val="0"/>
          <w:marRight w:val="0"/>
          <w:marTop w:val="0"/>
          <w:marBottom w:val="0"/>
          <w:divBdr>
            <w:top w:val="none" w:sz="0" w:space="0" w:color="auto"/>
            <w:left w:val="none" w:sz="0" w:space="0" w:color="auto"/>
            <w:bottom w:val="none" w:sz="0" w:space="0" w:color="auto"/>
            <w:right w:val="none" w:sz="0" w:space="0" w:color="auto"/>
          </w:divBdr>
        </w:div>
        <w:div w:id="4989615">
          <w:marLeft w:val="0"/>
          <w:marRight w:val="0"/>
          <w:marTop w:val="0"/>
          <w:marBottom w:val="0"/>
          <w:divBdr>
            <w:top w:val="none" w:sz="0" w:space="0" w:color="auto"/>
            <w:left w:val="none" w:sz="0" w:space="0" w:color="auto"/>
            <w:bottom w:val="none" w:sz="0" w:space="0" w:color="auto"/>
            <w:right w:val="none" w:sz="0" w:space="0" w:color="auto"/>
          </w:divBdr>
        </w:div>
        <w:div w:id="318847668">
          <w:marLeft w:val="0"/>
          <w:marRight w:val="0"/>
          <w:marTop w:val="0"/>
          <w:marBottom w:val="0"/>
          <w:divBdr>
            <w:top w:val="none" w:sz="0" w:space="0" w:color="auto"/>
            <w:left w:val="none" w:sz="0" w:space="0" w:color="auto"/>
            <w:bottom w:val="none" w:sz="0" w:space="0" w:color="auto"/>
            <w:right w:val="none" w:sz="0" w:space="0" w:color="auto"/>
          </w:divBdr>
        </w:div>
        <w:div w:id="473834313">
          <w:marLeft w:val="0"/>
          <w:marRight w:val="0"/>
          <w:marTop w:val="0"/>
          <w:marBottom w:val="0"/>
          <w:divBdr>
            <w:top w:val="none" w:sz="0" w:space="0" w:color="auto"/>
            <w:left w:val="none" w:sz="0" w:space="0" w:color="auto"/>
            <w:bottom w:val="none" w:sz="0" w:space="0" w:color="auto"/>
            <w:right w:val="none" w:sz="0" w:space="0" w:color="auto"/>
          </w:divBdr>
        </w:div>
        <w:div w:id="804588762">
          <w:marLeft w:val="0"/>
          <w:marRight w:val="0"/>
          <w:marTop w:val="0"/>
          <w:marBottom w:val="0"/>
          <w:divBdr>
            <w:top w:val="none" w:sz="0" w:space="0" w:color="auto"/>
            <w:left w:val="none" w:sz="0" w:space="0" w:color="auto"/>
            <w:bottom w:val="none" w:sz="0" w:space="0" w:color="auto"/>
            <w:right w:val="none" w:sz="0" w:space="0" w:color="auto"/>
          </w:divBdr>
        </w:div>
      </w:divsChild>
    </w:div>
    <w:div w:id="884412087">
      <w:bodyDiv w:val="1"/>
      <w:marLeft w:val="0"/>
      <w:marRight w:val="0"/>
      <w:marTop w:val="0"/>
      <w:marBottom w:val="0"/>
      <w:divBdr>
        <w:top w:val="none" w:sz="0" w:space="0" w:color="auto"/>
        <w:left w:val="none" w:sz="0" w:space="0" w:color="auto"/>
        <w:bottom w:val="none" w:sz="0" w:space="0" w:color="auto"/>
        <w:right w:val="none" w:sz="0" w:space="0" w:color="auto"/>
      </w:divBdr>
    </w:div>
    <w:div w:id="1044212440">
      <w:bodyDiv w:val="1"/>
      <w:marLeft w:val="0"/>
      <w:marRight w:val="0"/>
      <w:marTop w:val="0"/>
      <w:marBottom w:val="0"/>
      <w:divBdr>
        <w:top w:val="none" w:sz="0" w:space="0" w:color="auto"/>
        <w:left w:val="none" w:sz="0" w:space="0" w:color="auto"/>
        <w:bottom w:val="none" w:sz="0" w:space="0" w:color="auto"/>
        <w:right w:val="none" w:sz="0" w:space="0" w:color="auto"/>
      </w:divBdr>
      <w:divsChild>
        <w:div w:id="2081632883">
          <w:marLeft w:val="0"/>
          <w:marRight w:val="0"/>
          <w:marTop w:val="0"/>
          <w:marBottom w:val="0"/>
          <w:divBdr>
            <w:top w:val="none" w:sz="0" w:space="0" w:color="auto"/>
            <w:left w:val="none" w:sz="0" w:space="0" w:color="auto"/>
            <w:bottom w:val="none" w:sz="0" w:space="0" w:color="auto"/>
            <w:right w:val="none" w:sz="0" w:space="0" w:color="auto"/>
          </w:divBdr>
        </w:div>
        <w:div w:id="1952711320">
          <w:marLeft w:val="0"/>
          <w:marRight w:val="0"/>
          <w:marTop w:val="0"/>
          <w:marBottom w:val="0"/>
          <w:divBdr>
            <w:top w:val="none" w:sz="0" w:space="0" w:color="auto"/>
            <w:left w:val="none" w:sz="0" w:space="0" w:color="auto"/>
            <w:bottom w:val="none" w:sz="0" w:space="0" w:color="auto"/>
            <w:right w:val="none" w:sz="0" w:space="0" w:color="auto"/>
          </w:divBdr>
        </w:div>
        <w:div w:id="138310824">
          <w:marLeft w:val="0"/>
          <w:marRight w:val="0"/>
          <w:marTop w:val="0"/>
          <w:marBottom w:val="0"/>
          <w:divBdr>
            <w:top w:val="none" w:sz="0" w:space="0" w:color="auto"/>
            <w:left w:val="none" w:sz="0" w:space="0" w:color="auto"/>
            <w:bottom w:val="none" w:sz="0" w:space="0" w:color="auto"/>
            <w:right w:val="none" w:sz="0" w:space="0" w:color="auto"/>
          </w:divBdr>
        </w:div>
        <w:div w:id="1834181882">
          <w:marLeft w:val="0"/>
          <w:marRight w:val="0"/>
          <w:marTop w:val="0"/>
          <w:marBottom w:val="0"/>
          <w:divBdr>
            <w:top w:val="none" w:sz="0" w:space="0" w:color="auto"/>
            <w:left w:val="none" w:sz="0" w:space="0" w:color="auto"/>
            <w:bottom w:val="none" w:sz="0" w:space="0" w:color="auto"/>
            <w:right w:val="none" w:sz="0" w:space="0" w:color="auto"/>
          </w:divBdr>
        </w:div>
        <w:div w:id="1611428946">
          <w:marLeft w:val="0"/>
          <w:marRight w:val="0"/>
          <w:marTop w:val="0"/>
          <w:marBottom w:val="0"/>
          <w:divBdr>
            <w:top w:val="none" w:sz="0" w:space="0" w:color="auto"/>
            <w:left w:val="none" w:sz="0" w:space="0" w:color="auto"/>
            <w:bottom w:val="none" w:sz="0" w:space="0" w:color="auto"/>
            <w:right w:val="none" w:sz="0" w:space="0" w:color="auto"/>
          </w:divBdr>
        </w:div>
        <w:div w:id="342241220">
          <w:marLeft w:val="0"/>
          <w:marRight w:val="0"/>
          <w:marTop w:val="0"/>
          <w:marBottom w:val="0"/>
          <w:divBdr>
            <w:top w:val="none" w:sz="0" w:space="0" w:color="auto"/>
            <w:left w:val="none" w:sz="0" w:space="0" w:color="auto"/>
            <w:bottom w:val="none" w:sz="0" w:space="0" w:color="auto"/>
            <w:right w:val="none" w:sz="0" w:space="0" w:color="auto"/>
          </w:divBdr>
        </w:div>
        <w:div w:id="253513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unl.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39C29-5541-4770-8D50-FF8AD0E2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3585</Words>
  <Characters>20437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James Madison University - Home Use ONLY</Company>
  <LinksUpToDate>false</LinksUpToDate>
  <CharactersWithSpaces>23975</CharactersWithSpaces>
  <SharedDoc>false</SharedDoc>
  <HLinks>
    <vt:vector size="12" baseType="variant">
      <vt:variant>
        <vt:i4>2359415</vt:i4>
      </vt:variant>
      <vt:variant>
        <vt:i4>3</vt:i4>
      </vt:variant>
      <vt:variant>
        <vt:i4>0</vt:i4>
      </vt:variant>
      <vt:variant>
        <vt:i4>5</vt:i4>
      </vt:variant>
      <vt:variant>
        <vt:lpwstr>http://www.jmu.edu/</vt:lpwstr>
      </vt:variant>
      <vt:variant>
        <vt:lpwstr/>
      </vt:variant>
      <vt:variant>
        <vt:i4>2752560</vt:i4>
      </vt:variant>
      <vt:variant>
        <vt:i4>0</vt:i4>
      </vt:variant>
      <vt:variant>
        <vt:i4>0</vt:i4>
      </vt:variant>
      <vt:variant>
        <vt:i4>5</vt:i4>
      </vt:variant>
      <vt:variant>
        <vt:lpwstr>http://www.lib.jmu.edu/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Computing Support</dc:creator>
  <cp:lastModifiedBy>Jake &amp; Amber</cp:lastModifiedBy>
  <cp:revision>2</cp:revision>
  <cp:lastPrinted>2015-08-18T17:38:00Z</cp:lastPrinted>
  <dcterms:created xsi:type="dcterms:W3CDTF">2015-08-18T18:32:00Z</dcterms:created>
  <dcterms:modified xsi:type="dcterms:W3CDTF">2015-08-18T18:32:00Z</dcterms:modified>
</cp:coreProperties>
</file>